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B32710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</w:t>
      </w:r>
      <w:r w:rsidR="00934818">
        <w:rPr>
          <w:sz w:val="28"/>
          <w:szCs w:val="28"/>
        </w:rPr>
        <w:t xml:space="preserve"> TRIMESTRE </w:t>
      </w:r>
      <w:r>
        <w:rPr>
          <w:sz w:val="28"/>
          <w:szCs w:val="28"/>
        </w:rPr>
        <w:t xml:space="preserve">PRIMER </w:t>
      </w:r>
      <w:r w:rsidR="00934818">
        <w:rPr>
          <w:sz w:val="28"/>
          <w:szCs w:val="28"/>
        </w:rPr>
        <w:t>PARCIAL</w:t>
      </w:r>
    </w:p>
    <w:p w:rsidR="00BB375D" w:rsidRDefault="00D730D9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2C59AB">
        <w:rPr>
          <w:sz w:val="28"/>
          <w:szCs w:val="28"/>
        </w:rPr>
        <w:t>2</w:t>
      </w:r>
      <w:r w:rsidR="0069509C">
        <w:rPr>
          <w:sz w:val="28"/>
          <w:szCs w:val="28"/>
        </w:rPr>
        <w:t>9</w:t>
      </w:r>
      <w:r w:rsidR="00A951C0">
        <w:rPr>
          <w:sz w:val="28"/>
          <w:szCs w:val="28"/>
        </w:rPr>
        <w:t xml:space="preserve">      SE RETOMA LA ACTIVIDAD</w:t>
      </w:r>
      <w:r w:rsidR="0069509C">
        <w:rPr>
          <w:sz w:val="28"/>
          <w:szCs w:val="28"/>
        </w:rPr>
        <w:t xml:space="preserve"> R</w:t>
      </w:r>
      <w:bookmarkStart w:id="0" w:name="_GoBack"/>
      <w:bookmarkEnd w:id="0"/>
      <w:r w:rsidR="0069509C">
        <w:rPr>
          <w:sz w:val="28"/>
          <w:szCs w:val="28"/>
        </w:rPr>
        <w:t>EUNION CTE</w:t>
      </w:r>
      <w:r w:rsidR="00A951C0">
        <w:rPr>
          <w:sz w:val="28"/>
          <w:szCs w:val="28"/>
        </w:rPr>
        <w:t>. CONTINUACIÓN….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IMPORTANCIA QU</w:t>
      </w:r>
      <w:r w:rsidR="00A951C0">
        <w:rPr>
          <w:sz w:val="28"/>
          <w:szCs w:val="28"/>
        </w:rPr>
        <w:t>E</w:t>
      </w:r>
      <w:r>
        <w:rPr>
          <w:sz w:val="28"/>
          <w:szCs w:val="28"/>
        </w:rPr>
        <w:t xml:space="preserve"> TIENE EL PRACTICAR LA JARDINERIA Y/O HUERTOS: De maneta general: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r w:rsidR="00A951C0">
        <w:rPr>
          <w:sz w:val="28"/>
          <w:szCs w:val="28"/>
        </w:rPr>
        <w:t>TERAPIA:</w:t>
      </w:r>
      <w:r>
        <w:rPr>
          <w:sz w:val="28"/>
          <w:szCs w:val="28"/>
        </w:rPr>
        <w:t xml:space="preserve"> Concentración en sus ideas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LIBERA EL ESTRÉS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ENTRETENIMIENTO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HAY BIENESTAR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EQUILIBRIO EMOCIONAL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ALIVIAR LOS SÍNTOMAS DE LA DEMENCIA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INCREMENTA LA HABILIDAD DE CONCENTRARSE 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LA DEPENDENCIA EN LA MEDICACIÓN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DEPRE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ANSIDAD</w:t>
      </w:r>
    </w:p>
    <w:p w:rsidR="009A0D73" w:rsidRDefault="009A0D73" w:rsidP="002D41FF">
      <w:pPr>
        <w:rPr>
          <w:sz w:val="28"/>
          <w:szCs w:val="28"/>
        </w:rPr>
      </w:pP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 OTROS</w:t>
      </w:r>
    </w:p>
    <w:p w:rsidR="00B32710" w:rsidRPr="00B32710" w:rsidRDefault="00B32710" w:rsidP="002D41FF">
      <w:pPr>
        <w:rPr>
          <w:sz w:val="28"/>
          <w:szCs w:val="28"/>
        </w:rPr>
      </w:pPr>
    </w:p>
    <w:p w:rsidR="000E23C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1.-HORTALIZAS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Qué son las hortalizas: Son cultivos que se practican en pequeña y mediana escala en donde s</w:t>
      </w:r>
      <w:r w:rsidR="00EB09C4">
        <w:rPr>
          <w:sz w:val="44"/>
          <w:szCs w:val="44"/>
        </w:rPr>
        <w:t>e</w:t>
      </w:r>
      <w:r>
        <w:rPr>
          <w:sz w:val="44"/>
          <w:szCs w:val="44"/>
        </w:rPr>
        <w:t xml:space="preserve"> producen frutos, semillas, verduras y </w:t>
      </w:r>
      <w:r>
        <w:rPr>
          <w:sz w:val="44"/>
          <w:szCs w:val="44"/>
        </w:rPr>
        <w:lastRenderedPageBreak/>
        <w:t>legumbres para complementar la alimentación diaria en nuestra dieta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Ejemplos de hortalizas: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Rábanos</w:t>
      </w:r>
      <w:r w:rsidR="00EB09C4">
        <w:rPr>
          <w:sz w:val="44"/>
          <w:szCs w:val="44"/>
        </w:rPr>
        <w:t xml:space="preserve">                        chonacates cebollines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Tomate</w:t>
      </w:r>
      <w:r w:rsidR="00EB09C4">
        <w:rPr>
          <w:sz w:val="44"/>
          <w:szCs w:val="44"/>
        </w:rPr>
        <w:t xml:space="preserve">                           cebolla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Chile</w:t>
      </w:r>
      <w:r w:rsidR="00EB09C4">
        <w:rPr>
          <w:sz w:val="44"/>
          <w:szCs w:val="44"/>
        </w:rPr>
        <w:t xml:space="preserve">                                hierbabuena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Calabaza</w:t>
      </w:r>
      <w:r w:rsidR="00EB09C4">
        <w:rPr>
          <w:sz w:val="44"/>
          <w:szCs w:val="44"/>
        </w:rPr>
        <w:t xml:space="preserve">                         mentha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Zanahoria</w:t>
      </w:r>
      <w:r w:rsidR="00EB09C4">
        <w:rPr>
          <w:sz w:val="44"/>
          <w:szCs w:val="44"/>
        </w:rPr>
        <w:t xml:space="preserve">                      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Lechuga</w:t>
      </w:r>
    </w:p>
    <w:p w:rsidR="0032619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Cilantro</w:t>
      </w:r>
      <w:r w:rsidR="00976EE2">
        <w:rPr>
          <w:sz w:val="44"/>
          <w:szCs w:val="44"/>
        </w:rPr>
        <w:t>.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HUERTOS FAMILIARES MÓVILES: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Es un cultivo a menor escala, ya que solo es una muestra de esta práctica con la ayuda de los siguientes materiales: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Una tara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Tierra de jardín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Bolsa de nylon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Palita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Semillas 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Plantas en almácigo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Regla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Entre otros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>HUERTOS VERTICALES: Es la preparación de artefactos tipo almácigos con la finalidad de reducir el espacio en su preparación y situarlos en columnas para que el sistema de riego sea factible en serie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Ventajas: Espacios reducidos. Prácticamente aéreos, ahorro de agua, evitar riesgos de contaminación, </w:t>
      </w:r>
      <w:r w:rsidR="005417E6">
        <w:rPr>
          <w:sz w:val="44"/>
          <w:szCs w:val="44"/>
        </w:rPr>
        <w:t>no se ponen directamente a las plagas</w:t>
      </w:r>
    </w:p>
    <w:p w:rsidR="005417E6" w:rsidRDefault="005417E6" w:rsidP="00D730D9">
      <w:pPr>
        <w:rPr>
          <w:sz w:val="44"/>
          <w:szCs w:val="44"/>
        </w:rPr>
      </w:pPr>
      <w:r>
        <w:rPr>
          <w:sz w:val="44"/>
          <w:szCs w:val="44"/>
        </w:rPr>
        <w:t>Desventajas: La producción es baja escala, poca luminosidad, no todos las hortalizas son productivas, pues se requieren de amplios espacios, etc.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De las semillas a sembrar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Recopilar los datos siguientes:</w:t>
      </w:r>
    </w:p>
    <w:p w:rsidR="00DC52CE" w:rsidRDefault="00DC52CE" w:rsidP="00DC52CE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Periodo de siembra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b)Tiempo en que tarda en nacer, desarrollarse y producción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c) Si se realiza en almácigo o directamente en camellones o área del jardín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d) En el caso de que sea vertical indicar los materiales que se van a implementar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Debe seleccionarse los materiales adecuados para los cultivos de las hortalizas</w:t>
      </w:r>
    </w:p>
    <w:p w:rsidR="00DC52CE" w:rsidRP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Se debe reportar a la brevedad posible.</w:t>
      </w:r>
    </w:p>
    <w:p w:rsidR="0032619E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MATERILES  IMPLEMENTAR: 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Recipientes de plástico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Hilo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Tierra de jardín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Semillas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Taras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Guantes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Palita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Bolsas de nylon</w:t>
      </w:r>
    </w:p>
    <w:p w:rsidR="007664F8" w:rsidRDefault="00976EE2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En esta sesión se practicará el huerto vertical: Con los siguientes materiales: Una zapatera, tierra de jardín, una palita, etiquetas, chonacates, entre otros.</w:t>
      </w:r>
    </w:p>
    <w:p w:rsidR="00CC12B7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t>FOTOSÍNTESIS:</w:t>
      </w:r>
    </w:p>
    <w:p w:rsidR="002D41FF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DEFINICIÓN: Es la función que realizan las plantas, el fitoplancton y las algas por la presencia de la luz solar y la clorofila, en donde toman del medio el bióxido de carbono, el agua y demás sustancias minerales para elaborar sus propios alimentos (glucosa) </w:t>
      </w:r>
      <w:r w:rsidR="0049265F">
        <w:rPr>
          <w:sz w:val="44"/>
          <w:szCs w:val="44"/>
        </w:rPr>
        <w:t>,</w:t>
      </w:r>
      <w:r>
        <w:rPr>
          <w:sz w:val="44"/>
          <w:szCs w:val="44"/>
        </w:rPr>
        <w:t xml:space="preserve">carbohidratos, </w:t>
      </w:r>
      <w:r w:rsidR="0049265F">
        <w:rPr>
          <w:sz w:val="44"/>
          <w:szCs w:val="44"/>
        </w:rPr>
        <w:t>lípidos o grasas, con l finalidad de producir el oxígeno.</w:t>
      </w:r>
      <w:r>
        <w:rPr>
          <w:sz w:val="44"/>
          <w:szCs w:val="44"/>
        </w:rPr>
        <w:t xml:space="preserve"> 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CICLO DEL NITRÓGENO: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En nuestro medio ambiente se encuentra presente en un 78% pero las plantas ni los animales lo pueden tomar: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1.-Las bacterias nitrificantes que viven en las axilas de las raíces convierten el N en nitrito y nitrato, y de esta manera las plantas lo toman junto con el agua.</w:t>
      </w:r>
    </w:p>
    <w:p w:rsidR="0057360F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2.-A través de fenómenos naturales durante las tormentas eléctricas y en el relampagueo unen nitrógeno y oxígeno para formar nitritos y nitratos y con las lluvias se van depositando en las plantas y </w:t>
      </w:r>
    </w:p>
    <w:p w:rsidR="00A951C0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3.-D</w:t>
      </w:r>
      <w:r w:rsidR="00A951C0">
        <w:rPr>
          <w:sz w:val="44"/>
          <w:szCs w:val="44"/>
        </w:rPr>
        <w:t>e esta manera toman el nitr</w:t>
      </w:r>
      <w:r>
        <w:rPr>
          <w:sz w:val="44"/>
          <w:szCs w:val="44"/>
        </w:rPr>
        <w:t>ógeno y lo incorporan a su cuerpo.</w:t>
      </w:r>
    </w:p>
    <w:p w:rsidR="0057360F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4.-Los animales herbívoros al consumir plantas, incorporan nitrógeno a su cuerpo, siguiendo la cadena alimenticia en los consumidores.</w:t>
      </w:r>
    </w:p>
    <w:p w:rsidR="0057360F" w:rsidRPr="001B4C3C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5.-Al morir el consumidor la materia se desintegra y las bacterias desnitrificantes actúan sobre el amoniaco descomponiéndolo, devolviendo el nitrógeno al medio ambiente, y así nuevamente se inicia el ciclo.</w:t>
      </w:r>
    </w:p>
    <w:sectPr w:rsidR="0057360F" w:rsidRPr="001B4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265F"/>
    <w:rsid w:val="004966D4"/>
    <w:rsid w:val="004C47B0"/>
    <w:rsid w:val="004E4EE2"/>
    <w:rsid w:val="00500446"/>
    <w:rsid w:val="00521CCF"/>
    <w:rsid w:val="005417E6"/>
    <w:rsid w:val="0055667D"/>
    <w:rsid w:val="005705CA"/>
    <w:rsid w:val="0057360F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9509C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4C3C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0D73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51C0"/>
    <w:rsid w:val="00A962D5"/>
    <w:rsid w:val="00AA3F70"/>
    <w:rsid w:val="00AA4695"/>
    <w:rsid w:val="00AB2B37"/>
    <w:rsid w:val="00AD6DCC"/>
    <w:rsid w:val="00AE32C5"/>
    <w:rsid w:val="00AF5FF4"/>
    <w:rsid w:val="00B32710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C12B7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45A5C"/>
    <w:rsid w:val="00E50E11"/>
    <w:rsid w:val="00EB09C4"/>
    <w:rsid w:val="00EC6670"/>
    <w:rsid w:val="00EE4E53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BDCA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</cp:revision>
  <dcterms:created xsi:type="dcterms:W3CDTF">2022-03-12T00:10:00Z</dcterms:created>
  <dcterms:modified xsi:type="dcterms:W3CDTF">2022-03-26T20:25:00Z</dcterms:modified>
</cp:coreProperties>
</file>