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61A70C" w14:textId="77777777" w:rsidR="004A3E57" w:rsidRPr="002C4B7C" w:rsidRDefault="000F72E2" w:rsidP="002C4B7C">
      <w:pPr>
        <w:jc w:val="center"/>
        <w:rPr>
          <w:b/>
          <w:bCs/>
          <w:sz w:val="32"/>
          <w:szCs w:val="32"/>
          <w:lang w:val="es-ES"/>
        </w:rPr>
      </w:pPr>
      <w:r w:rsidRPr="002C4B7C">
        <w:rPr>
          <w:b/>
          <w:bCs/>
          <w:sz w:val="32"/>
          <w:szCs w:val="32"/>
          <w:lang w:val="es-ES"/>
        </w:rPr>
        <w:t>Guía Examen 1er. Parcial</w:t>
      </w:r>
    </w:p>
    <w:p w14:paraId="4852357A" w14:textId="77777777" w:rsidR="000F72E2" w:rsidRDefault="000F72E2">
      <w:pPr>
        <w:rPr>
          <w:lang w:val="es-ES"/>
        </w:rPr>
      </w:pPr>
    </w:p>
    <w:p w14:paraId="14DA530D" w14:textId="77777777" w:rsidR="000F72E2" w:rsidRDefault="000F72E2">
      <w:pPr>
        <w:rPr>
          <w:lang w:val="es-ES"/>
        </w:rPr>
      </w:pPr>
      <w:r>
        <w:rPr>
          <w:lang w:val="es-ES"/>
        </w:rPr>
        <w:t>Bloque 1: Estática</w:t>
      </w:r>
    </w:p>
    <w:p w14:paraId="16B0E960" w14:textId="77777777" w:rsidR="000F72E2" w:rsidRDefault="000F72E2">
      <w:pPr>
        <w:rPr>
          <w:lang w:val="es-ES"/>
        </w:rPr>
      </w:pPr>
      <w:r>
        <w:rPr>
          <w:lang w:val="es-ES"/>
        </w:rPr>
        <w:tab/>
        <w:t>T1: Sistemas de fuerzas</w:t>
      </w:r>
    </w:p>
    <w:p w14:paraId="1BF5BE93" w14:textId="388E7E1B" w:rsidR="000F72E2" w:rsidRDefault="000F72E2">
      <w:pPr>
        <w:rPr>
          <w:lang w:val="es-ES"/>
        </w:rPr>
      </w:pPr>
      <w:r>
        <w:rPr>
          <w:lang w:val="es-ES"/>
        </w:rPr>
        <w:tab/>
        <w:t>T2: Tipos de equilibrio</w:t>
      </w:r>
    </w:p>
    <w:p w14:paraId="0A74C494" w14:textId="77777777" w:rsidR="00AD1321" w:rsidRDefault="00AD1321" w:rsidP="00AD1321">
      <w:pPr>
        <w:rPr>
          <w:lang w:val="es-ES"/>
        </w:rPr>
      </w:pPr>
    </w:p>
    <w:p w14:paraId="30421E1F" w14:textId="3CA60D26" w:rsidR="00AD1321" w:rsidRDefault="00AD1321" w:rsidP="00AD1321">
      <w:pPr>
        <w:rPr>
          <w:b/>
          <w:bCs/>
          <w:lang w:val="es-ES"/>
        </w:rPr>
      </w:pPr>
      <w:r w:rsidRPr="00AD1321">
        <w:rPr>
          <w:b/>
          <w:bCs/>
          <w:lang w:val="es-ES"/>
        </w:rPr>
        <w:t xml:space="preserve">Cuestionario: </w:t>
      </w:r>
    </w:p>
    <w:p w14:paraId="49534B2A" w14:textId="77777777" w:rsidR="00AD1321" w:rsidRPr="00AD1321" w:rsidRDefault="00AD1321" w:rsidP="00AD1321">
      <w:pPr>
        <w:rPr>
          <w:b/>
          <w:bCs/>
          <w:lang w:val="es-ES"/>
        </w:rPr>
      </w:pPr>
    </w:p>
    <w:p w14:paraId="4941A38D" w14:textId="77777777" w:rsidR="00AD1321" w:rsidRPr="00EA1DF3" w:rsidRDefault="00AD1321" w:rsidP="002C25F8">
      <w:pPr>
        <w:numPr>
          <w:ilvl w:val="0"/>
          <w:numId w:val="1"/>
        </w:numPr>
        <w:spacing w:line="360" w:lineRule="auto"/>
        <w:jc w:val="both"/>
        <w:rPr>
          <w:bCs/>
          <w:sz w:val="22"/>
          <w:szCs w:val="22"/>
        </w:rPr>
      </w:pPr>
      <w:r w:rsidRPr="00EA1DF3">
        <w:rPr>
          <w:bCs/>
          <w:sz w:val="22"/>
          <w:szCs w:val="22"/>
        </w:rPr>
        <w:t>Cantidad que se especifica totalmente por su magnitud, que consta de un número y una unidad, por ejemplo la rapidez (15 mi/hr), distancia (12 km) y volumen (200 cm</w:t>
      </w:r>
      <w:r w:rsidRPr="00EA1DF3">
        <w:rPr>
          <w:bCs/>
          <w:sz w:val="22"/>
          <w:szCs w:val="22"/>
          <w:vertAlign w:val="superscript"/>
        </w:rPr>
        <w:t>3</w:t>
      </w:r>
      <w:r w:rsidRPr="00EA1DF3">
        <w:rPr>
          <w:bCs/>
          <w:sz w:val="22"/>
          <w:szCs w:val="22"/>
        </w:rPr>
        <w:t>).</w:t>
      </w:r>
    </w:p>
    <w:p w14:paraId="762C3026" w14:textId="77777777" w:rsidR="00AD1321" w:rsidRPr="00EA1DF3" w:rsidRDefault="00AD1321" w:rsidP="002C25F8">
      <w:pPr>
        <w:numPr>
          <w:ilvl w:val="0"/>
          <w:numId w:val="1"/>
        </w:numPr>
        <w:spacing w:line="360" w:lineRule="auto"/>
        <w:jc w:val="both"/>
        <w:rPr>
          <w:bCs/>
          <w:sz w:val="22"/>
          <w:szCs w:val="22"/>
        </w:rPr>
      </w:pPr>
      <w:r w:rsidRPr="00EA1DF3">
        <w:rPr>
          <w:bCs/>
          <w:sz w:val="22"/>
          <w:szCs w:val="22"/>
        </w:rPr>
        <w:t>Cantidad que se especifica totalmente por una magnitud, unidad, sentido y una dirección, por ejemplo el desplazamiento (20 m, norte) y velocidad (40 mi/hr, 30° Norte).</w:t>
      </w:r>
    </w:p>
    <w:p w14:paraId="184014BF" w14:textId="77777777" w:rsidR="00AD1321" w:rsidRPr="00EA1DF3" w:rsidRDefault="00AD1321" w:rsidP="002C25F8">
      <w:pPr>
        <w:numPr>
          <w:ilvl w:val="0"/>
          <w:numId w:val="1"/>
        </w:numPr>
        <w:spacing w:line="360" w:lineRule="auto"/>
        <w:jc w:val="both"/>
        <w:rPr>
          <w:bCs/>
          <w:sz w:val="22"/>
          <w:szCs w:val="22"/>
        </w:rPr>
      </w:pPr>
      <w:r w:rsidRPr="00EA1DF3">
        <w:rPr>
          <w:bCs/>
          <w:sz w:val="22"/>
          <w:szCs w:val="22"/>
        </w:rPr>
        <w:t>¿Cuáles son las características de un vector? Describe cada una.</w:t>
      </w:r>
    </w:p>
    <w:p w14:paraId="6D68AF70" w14:textId="77777777" w:rsidR="00AD1321" w:rsidRPr="00EA1DF3" w:rsidRDefault="00AD1321" w:rsidP="002C25F8">
      <w:pPr>
        <w:numPr>
          <w:ilvl w:val="0"/>
          <w:numId w:val="1"/>
        </w:numPr>
        <w:spacing w:line="360" w:lineRule="auto"/>
        <w:jc w:val="both"/>
        <w:rPr>
          <w:bCs/>
          <w:sz w:val="22"/>
          <w:szCs w:val="22"/>
        </w:rPr>
      </w:pPr>
      <w:r w:rsidRPr="00EA1DF3">
        <w:rPr>
          <w:bCs/>
          <w:sz w:val="22"/>
          <w:szCs w:val="22"/>
        </w:rPr>
        <w:t>¿Cuál es la clasificación de los vectores y defínelas?</w:t>
      </w:r>
    </w:p>
    <w:p w14:paraId="641F4389" w14:textId="77777777" w:rsidR="00AD1321" w:rsidRPr="00EA1DF3" w:rsidRDefault="00AD1321" w:rsidP="002C25F8">
      <w:pPr>
        <w:numPr>
          <w:ilvl w:val="0"/>
          <w:numId w:val="1"/>
        </w:numPr>
        <w:spacing w:line="360" w:lineRule="auto"/>
        <w:jc w:val="both"/>
        <w:rPr>
          <w:bCs/>
          <w:sz w:val="22"/>
          <w:szCs w:val="22"/>
        </w:rPr>
      </w:pPr>
      <w:r w:rsidRPr="00EA1DF3">
        <w:rPr>
          <w:bCs/>
          <w:sz w:val="22"/>
          <w:szCs w:val="22"/>
        </w:rPr>
        <w:t>¿Cuáles son los sistemas de vectores y defínelos?</w:t>
      </w:r>
    </w:p>
    <w:p w14:paraId="1E6ED5AF" w14:textId="77777777" w:rsidR="00AD1321" w:rsidRPr="00EA1DF3" w:rsidRDefault="00AD1321" w:rsidP="002C25F8">
      <w:pPr>
        <w:numPr>
          <w:ilvl w:val="0"/>
          <w:numId w:val="1"/>
        </w:numPr>
        <w:spacing w:line="360" w:lineRule="auto"/>
        <w:jc w:val="both"/>
        <w:rPr>
          <w:bCs/>
          <w:sz w:val="22"/>
          <w:szCs w:val="22"/>
        </w:rPr>
      </w:pPr>
      <w:r w:rsidRPr="00EA1DF3">
        <w:rPr>
          <w:bCs/>
          <w:sz w:val="22"/>
          <w:szCs w:val="22"/>
        </w:rPr>
        <w:t>¿Cuáles son las propiedades de los vectores y explícalas?</w:t>
      </w:r>
    </w:p>
    <w:p w14:paraId="1D08582B" w14:textId="77777777" w:rsidR="00AD1321" w:rsidRPr="00EA1DF3" w:rsidRDefault="00AD1321" w:rsidP="002C25F8">
      <w:pPr>
        <w:numPr>
          <w:ilvl w:val="0"/>
          <w:numId w:val="1"/>
        </w:numPr>
        <w:spacing w:line="360" w:lineRule="auto"/>
        <w:jc w:val="both"/>
        <w:rPr>
          <w:bCs/>
          <w:sz w:val="22"/>
          <w:szCs w:val="22"/>
        </w:rPr>
      </w:pPr>
      <w:r w:rsidRPr="00EA1DF3">
        <w:rPr>
          <w:bCs/>
          <w:sz w:val="22"/>
          <w:szCs w:val="22"/>
        </w:rPr>
        <w:t>¿Qué es la resultante?</w:t>
      </w:r>
    </w:p>
    <w:p w14:paraId="642B28EF" w14:textId="1B77545D" w:rsidR="00AD1321" w:rsidRDefault="00AD1321" w:rsidP="002C25F8">
      <w:pPr>
        <w:numPr>
          <w:ilvl w:val="0"/>
          <w:numId w:val="1"/>
        </w:numPr>
        <w:spacing w:line="360" w:lineRule="auto"/>
        <w:jc w:val="both"/>
        <w:rPr>
          <w:bCs/>
          <w:sz w:val="22"/>
          <w:szCs w:val="22"/>
        </w:rPr>
      </w:pPr>
      <w:r w:rsidRPr="00EA1DF3">
        <w:rPr>
          <w:bCs/>
          <w:sz w:val="22"/>
          <w:szCs w:val="22"/>
        </w:rPr>
        <w:t>¿Qué es la equilibrante?</w:t>
      </w:r>
    </w:p>
    <w:p w14:paraId="4BEC3FE9" w14:textId="756C230E" w:rsidR="00AD1321" w:rsidRDefault="00AD1321" w:rsidP="002C25F8">
      <w:pPr>
        <w:numPr>
          <w:ilvl w:val="0"/>
          <w:numId w:val="1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¿Qué es</w:t>
      </w:r>
      <w:r w:rsidR="000C68B8">
        <w:rPr>
          <w:bCs/>
          <w:sz w:val="22"/>
          <w:szCs w:val="22"/>
        </w:rPr>
        <w:t>tudia</w:t>
      </w:r>
      <w:r>
        <w:rPr>
          <w:bCs/>
          <w:sz w:val="22"/>
          <w:szCs w:val="22"/>
        </w:rPr>
        <w:t xml:space="preserve"> la estática?</w:t>
      </w:r>
    </w:p>
    <w:p w14:paraId="5ADCD687" w14:textId="457D0EC8" w:rsidR="00AD1321" w:rsidRDefault="00AD1321" w:rsidP="002C25F8">
      <w:pPr>
        <w:numPr>
          <w:ilvl w:val="0"/>
          <w:numId w:val="1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¿</w:t>
      </w:r>
      <w:r w:rsidR="003A481B">
        <w:rPr>
          <w:bCs/>
          <w:sz w:val="22"/>
          <w:szCs w:val="22"/>
        </w:rPr>
        <w:t>Cuáles son los dos tipos de sistemas de referencia</w:t>
      </w:r>
      <w:r>
        <w:rPr>
          <w:bCs/>
          <w:sz w:val="22"/>
          <w:szCs w:val="22"/>
        </w:rPr>
        <w:t>?</w:t>
      </w:r>
      <w:r w:rsidR="003A481B">
        <w:rPr>
          <w:bCs/>
          <w:sz w:val="22"/>
          <w:szCs w:val="22"/>
        </w:rPr>
        <w:t xml:space="preserve"> Define cada uno</w:t>
      </w:r>
    </w:p>
    <w:p w14:paraId="03D66F0E" w14:textId="752B53ED" w:rsidR="00AD1321" w:rsidRDefault="00AD1321" w:rsidP="002C25F8">
      <w:pPr>
        <w:numPr>
          <w:ilvl w:val="0"/>
          <w:numId w:val="1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¿</w:t>
      </w:r>
      <w:r w:rsidR="003A481B">
        <w:rPr>
          <w:bCs/>
          <w:sz w:val="22"/>
          <w:szCs w:val="22"/>
        </w:rPr>
        <w:t>Cuál es la diferencia entre una fuerza puntual concentrada y una fuerza distribuida</w:t>
      </w:r>
      <w:r>
        <w:rPr>
          <w:bCs/>
          <w:sz w:val="22"/>
          <w:szCs w:val="22"/>
        </w:rPr>
        <w:t>?</w:t>
      </w:r>
    </w:p>
    <w:p w14:paraId="06F9271C" w14:textId="36BA6AF5" w:rsidR="00AD1321" w:rsidRDefault="00AD1321" w:rsidP="002C25F8">
      <w:pPr>
        <w:numPr>
          <w:ilvl w:val="0"/>
          <w:numId w:val="1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¿Qué dice la primera condición de equilibrio?</w:t>
      </w:r>
    </w:p>
    <w:p w14:paraId="28A61983" w14:textId="1B805125" w:rsidR="00AD1321" w:rsidRDefault="00AD1321" w:rsidP="002C25F8">
      <w:pPr>
        <w:numPr>
          <w:ilvl w:val="0"/>
          <w:numId w:val="1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¿Qué dice la segunda condición de equilibrio?</w:t>
      </w:r>
    </w:p>
    <w:p w14:paraId="24B5B150" w14:textId="2FAA9A31" w:rsidR="00AD1321" w:rsidRDefault="00AD1321" w:rsidP="002C25F8">
      <w:pPr>
        <w:numPr>
          <w:ilvl w:val="0"/>
          <w:numId w:val="1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¿</w:t>
      </w:r>
      <w:r w:rsidR="003A481B">
        <w:rPr>
          <w:bCs/>
          <w:sz w:val="22"/>
          <w:szCs w:val="22"/>
        </w:rPr>
        <w:t>Qué es la rotación</w:t>
      </w:r>
      <w:r>
        <w:rPr>
          <w:bCs/>
          <w:sz w:val="22"/>
          <w:szCs w:val="22"/>
        </w:rPr>
        <w:t>?</w:t>
      </w:r>
    </w:p>
    <w:p w14:paraId="227F6C27" w14:textId="285FE85A" w:rsidR="004C45AA" w:rsidRDefault="004C45AA" w:rsidP="002C25F8">
      <w:pPr>
        <w:numPr>
          <w:ilvl w:val="0"/>
          <w:numId w:val="1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¿Qué es la torca o momento de torsión?</w:t>
      </w:r>
    </w:p>
    <w:p w14:paraId="02618ECE" w14:textId="703DF34C" w:rsidR="004C45AA" w:rsidRDefault="004C45AA" w:rsidP="002C25F8">
      <w:pPr>
        <w:numPr>
          <w:ilvl w:val="0"/>
          <w:numId w:val="1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¿</w:t>
      </w:r>
      <w:r w:rsidR="003A481B">
        <w:rPr>
          <w:bCs/>
          <w:sz w:val="22"/>
          <w:szCs w:val="22"/>
        </w:rPr>
        <w:t>Cuándo se produce un par de fuerzas</w:t>
      </w:r>
      <w:r>
        <w:rPr>
          <w:bCs/>
          <w:sz w:val="22"/>
          <w:szCs w:val="22"/>
        </w:rPr>
        <w:t>?</w:t>
      </w:r>
    </w:p>
    <w:p w14:paraId="13ABA917" w14:textId="579AD52A" w:rsidR="00092C7F" w:rsidRDefault="00092C7F" w:rsidP="002C25F8">
      <w:pPr>
        <w:numPr>
          <w:ilvl w:val="0"/>
          <w:numId w:val="1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¿Qué es un sólido rígido?</w:t>
      </w:r>
    </w:p>
    <w:p w14:paraId="69F08B31" w14:textId="271F5CB5" w:rsidR="00092C7F" w:rsidRDefault="00092C7F" w:rsidP="002C25F8">
      <w:pPr>
        <w:numPr>
          <w:ilvl w:val="0"/>
          <w:numId w:val="1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¿Qué es el eje de rotación?</w:t>
      </w:r>
    </w:p>
    <w:p w14:paraId="79344885" w14:textId="6A6D8171" w:rsidR="00092C7F" w:rsidRDefault="00092C7F" w:rsidP="002C25F8">
      <w:pPr>
        <w:numPr>
          <w:ilvl w:val="0"/>
          <w:numId w:val="1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¿Qué es el centro de gravedad?</w:t>
      </w:r>
    </w:p>
    <w:p w14:paraId="074B462A" w14:textId="77777777" w:rsidR="00092C7F" w:rsidRDefault="00092C7F" w:rsidP="002C25F8">
      <w:pPr>
        <w:numPr>
          <w:ilvl w:val="0"/>
          <w:numId w:val="1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¿Qué es el centroide?</w:t>
      </w:r>
    </w:p>
    <w:p w14:paraId="6DCF684F" w14:textId="060BBDDF" w:rsidR="00092C7F" w:rsidRDefault="00092C7F" w:rsidP="002C25F8">
      <w:pPr>
        <w:numPr>
          <w:ilvl w:val="0"/>
          <w:numId w:val="1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¿Dónde se localiza el centro de masa?</w:t>
      </w:r>
    </w:p>
    <w:p w14:paraId="0B7FC41F" w14:textId="5B732219" w:rsidR="00092C7F" w:rsidRDefault="00092C7F" w:rsidP="002C25F8">
      <w:pPr>
        <w:numPr>
          <w:ilvl w:val="0"/>
          <w:numId w:val="1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¿Cuáles son los tipos de equilibrio?</w:t>
      </w:r>
    </w:p>
    <w:p w14:paraId="48E1A199" w14:textId="77777777" w:rsidR="00092C7F" w:rsidRDefault="00092C7F" w:rsidP="002C25F8">
      <w:pPr>
        <w:numPr>
          <w:ilvl w:val="0"/>
          <w:numId w:val="1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Describe cuando un cuerpo tiene un equilibrio estable, inestable o indiferente.</w:t>
      </w:r>
    </w:p>
    <w:p w14:paraId="65C08D3D" w14:textId="77777777" w:rsidR="009529CB" w:rsidRDefault="00092C7F" w:rsidP="002C25F8">
      <w:pPr>
        <w:numPr>
          <w:ilvl w:val="0"/>
          <w:numId w:val="1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¿Cuándo un cuerpo es más estable</w:t>
      </w:r>
      <w:r w:rsidR="002C25F8">
        <w:rPr>
          <w:bCs/>
          <w:sz w:val="22"/>
          <w:szCs w:val="22"/>
        </w:rPr>
        <w:t>?</w:t>
      </w:r>
    </w:p>
    <w:p w14:paraId="206364CD" w14:textId="7475C983" w:rsidR="004C45AA" w:rsidRPr="009529CB" w:rsidRDefault="004C45AA" w:rsidP="009529CB">
      <w:pPr>
        <w:spacing w:line="360" w:lineRule="auto"/>
        <w:jc w:val="both"/>
        <w:rPr>
          <w:bCs/>
          <w:sz w:val="22"/>
          <w:szCs w:val="22"/>
        </w:rPr>
      </w:pPr>
      <w:r w:rsidRPr="009529CB">
        <w:rPr>
          <w:b/>
        </w:rPr>
        <w:lastRenderedPageBreak/>
        <w:t>Ejercicios:</w:t>
      </w:r>
    </w:p>
    <w:p w14:paraId="282CA507" w14:textId="3D50FDC3" w:rsidR="004C45AA" w:rsidRDefault="004C45AA" w:rsidP="002C25F8">
      <w:pPr>
        <w:jc w:val="both"/>
        <w:rPr>
          <w:bCs/>
          <w:sz w:val="22"/>
          <w:szCs w:val="22"/>
        </w:rPr>
      </w:pPr>
    </w:p>
    <w:p w14:paraId="218CF27F" w14:textId="77777777" w:rsidR="002C25F8" w:rsidRDefault="004C45AA" w:rsidP="002C25F8">
      <w:pPr>
        <w:widowControl w:val="0"/>
        <w:autoSpaceDE w:val="0"/>
        <w:autoSpaceDN w:val="0"/>
        <w:adjustRightInd w:val="0"/>
        <w:jc w:val="both"/>
      </w:pPr>
      <w:r>
        <w:t>1.- Si el objeto de la figura tiene un peso de 500 N. ¿Cuál es la tensión en las cuerdas que lo sostienen?</w:t>
      </w:r>
    </w:p>
    <w:p w14:paraId="70262500" w14:textId="160D9154" w:rsidR="004C45AA" w:rsidRDefault="004C45AA" w:rsidP="002C25F8">
      <w:pPr>
        <w:widowControl w:val="0"/>
        <w:autoSpaceDE w:val="0"/>
        <w:autoSpaceDN w:val="0"/>
        <w:adjustRightInd w:val="0"/>
        <w:jc w:val="center"/>
      </w:pPr>
      <w:r w:rsidRPr="00F72853">
        <w:rPr>
          <w:rFonts w:ascii="Arial" w:hAnsi="Arial" w:cs="Arial"/>
          <w:noProof/>
          <w:lang w:eastAsia="es-ES_tradnl"/>
        </w:rPr>
        <w:drawing>
          <wp:inline distT="0" distB="0" distL="0" distR="0" wp14:anchorId="2AAADC56" wp14:editId="789E30D9">
            <wp:extent cx="1302327" cy="1013114"/>
            <wp:effectExtent l="0" t="0" r="6350" b="317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ptura de pantalla 2018-10-02 a la(s) 6.29.10 p.m.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71" t="16949" r="48676" b="53860"/>
                    <a:stretch/>
                  </pic:blipFill>
                  <pic:spPr bwMode="auto">
                    <a:xfrm>
                      <a:off x="0" y="0"/>
                      <a:ext cx="1319729" cy="1026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050DAC" w14:textId="394A87E6" w:rsidR="004C45AA" w:rsidRPr="00F72853" w:rsidRDefault="004C45AA" w:rsidP="002C25F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2.- El motor de la figura tiene un</w:t>
      </w:r>
      <w:r w:rsidRPr="00F72853">
        <w:rPr>
          <w:rFonts w:ascii="Arial" w:hAnsi="Arial" w:cs="Arial"/>
        </w:rPr>
        <w:t xml:space="preserve"> peso </w:t>
      </w:r>
      <w:r>
        <w:rPr>
          <w:rFonts w:ascii="Arial" w:hAnsi="Arial" w:cs="Arial"/>
        </w:rPr>
        <w:t xml:space="preserve">de </w:t>
      </w:r>
      <w:r w:rsidRPr="00F72853">
        <w:rPr>
          <w:rFonts w:ascii="Arial" w:hAnsi="Arial" w:cs="Arial"/>
          <w:i/>
          <w:iCs/>
        </w:rPr>
        <w:t>1</w:t>
      </w:r>
      <w:r>
        <w:rPr>
          <w:rFonts w:ascii="Arial" w:hAnsi="Arial" w:cs="Arial"/>
          <w:i/>
          <w:iCs/>
        </w:rPr>
        <w:t>500</w:t>
      </w:r>
      <w:r w:rsidRPr="00F72853">
        <w:rPr>
          <w:rFonts w:ascii="Arial" w:hAnsi="Arial" w:cs="Arial"/>
          <w:i/>
          <w:iCs/>
        </w:rPr>
        <w:t xml:space="preserve"> N</w:t>
      </w:r>
      <w:r w:rsidR="005407CC">
        <w:rPr>
          <w:rFonts w:ascii="Arial" w:hAnsi="Arial" w:cs="Arial"/>
          <w:i/>
          <w:iCs/>
        </w:rPr>
        <w:t xml:space="preserve">. </w:t>
      </w:r>
      <w:r w:rsidR="005407CC">
        <w:rPr>
          <w:rFonts w:ascii="Arial" w:hAnsi="Arial" w:cs="Arial"/>
        </w:rPr>
        <w:t xml:space="preserve">Si el peso de las cadenas y el anillo es descreciable, encuentra </w:t>
      </w:r>
      <w:r>
        <w:rPr>
          <w:rFonts w:ascii="Arial" w:hAnsi="Arial" w:cs="Arial"/>
        </w:rPr>
        <w:t>las tensiones T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y T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</w:t>
      </w:r>
      <w:r w:rsidRPr="00F72853">
        <w:rPr>
          <w:rFonts w:ascii="Arial" w:hAnsi="Arial" w:cs="Arial"/>
        </w:rPr>
        <w:t xml:space="preserve">. </w:t>
      </w:r>
    </w:p>
    <w:p w14:paraId="3BEA793E" w14:textId="77777777" w:rsidR="004C45AA" w:rsidRPr="00F72853" w:rsidRDefault="004C45AA" w:rsidP="002C25F8">
      <w:pPr>
        <w:widowControl w:val="0"/>
        <w:autoSpaceDE w:val="0"/>
        <w:autoSpaceDN w:val="0"/>
        <w:adjustRightInd w:val="0"/>
        <w:spacing w:after="240"/>
        <w:jc w:val="center"/>
        <w:rPr>
          <w:rFonts w:ascii="Arial" w:hAnsi="Arial" w:cs="Arial"/>
        </w:rPr>
      </w:pPr>
      <w:r w:rsidRPr="00F72853">
        <w:rPr>
          <w:rFonts w:ascii="Arial" w:hAnsi="Arial" w:cs="Arial"/>
          <w:noProof/>
          <w:lang w:eastAsia="es-ES_tradnl"/>
        </w:rPr>
        <w:drawing>
          <wp:inline distT="0" distB="0" distL="0" distR="0" wp14:anchorId="36927650" wp14:editId="5A5F57E2">
            <wp:extent cx="1648690" cy="1449481"/>
            <wp:effectExtent l="0" t="0" r="2540" b="0"/>
            <wp:docPr id="3" name="Imagen 3" descr="Interfaz de usuario gráfica,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nterfaz de usuario gráfica, Diagrama&#10;&#10;Descripción generada automáticamente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31" t="24506" r="40367" b="20492"/>
                    <a:stretch/>
                  </pic:blipFill>
                  <pic:spPr bwMode="auto">
                    <a:xfrm>
                      <a:off x="0" y="0"/>
                      <a:ext cx="1658745" cy="1458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4BDCF5" w14:textId="78DB889C" w:rsidR="005407CC" w:rsidRPr="008D1334" w:rsidRDefault="002C25F8" w:rsidP="002C25F8">
      <w:pPr>
        <w:jc w:val="both"/>
        <w:rPr>
          <w:rFonts w:ascii="Times New Roman" w:hAnsi="Times New Roman" w:cs="Times New Roman"/>
          <w:lang w:val="es-ES"/>
        </w:rPr>
      </w:pPr>
      <w:r>
        <w:rPr>
          <w:rFonts w:ascii="Arial" w:hAnsi="Arial" w:cs="Arial"/>
        </w:rPr>
        <w:t>3</w:t>
      </w:r>
      <w:r w:rsidR="005407CC">
        <w:rPr>
          <w:rFonts w:ascii="Arial" w:hAnsi="Arial" w:cs="Arial"/>
        </w:rPr>
        <w:t xml:space="preserve">.- </w:t>
      </w:r>
      <w:r w:rsidR="005407CC" w:rsidRPr="008D1334">
        <w:rPr>
          <w:rFonts w:ascii="Times New Roman" w:hAnsi="Times New Roman" w:cs="Times New Roman"/>
          <w:lang w:val="es-ES"/>
        </w:rPr>
        <w:t>Encuentra la fuerza ejercida hacia arriba en cada extremo de la mesa.</w:t>
      </w:r>
    </w:p>
    <w:p w14:paraId="32684B8B" w14:textId="77777777" w:rsidR="005407CC" w:rsidRPr="008D1334" w:rsidRDefault="005407CC" w:rsidP="002C25F8">
      <w:pPr>
        <w:jc w:val="center"/>
        <w:rPr>
          <w:rFonts w:ascii="Times New Roman" w:hAnsi="Times New Roman" w:cs="Times New Roman"/>
          <w:lang w:val="es-ES"/>
        </w:rPr>
      </w:pPr>
      <w:r w:rsidRPr="008D1334">
        <w:rPr>
          <w:rFonts w:ascii="Times New Roman" w:hAnsi="Times New Roman" w:cs="Times New Roman"/>
          <w:noProof/>
          <w:lang w:eastAsia="es-ES_tradnl"/>
        </w:rPr>
        <w:drawing>
          <wp:inline distT="0" distB="0" distL="0" distR="0" wp14:anchorId="7A35DE68" wp14:editId="33FA47DD">
            <wp:extent cx="3318163" cy="1360147"/>
            <wp:effectExtent l="0" t="0" r="0" b="0"/>
            <wp:docPr id="2" name="Imagen 2" descr="Diagram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Diagrama&#10;&#10;Descripción generada automáticamente con confianza media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03" t="43085" r="31659" b="23968"/>
                    <a:stretch/>
                  </pic:blipFill>
                  <pic:spPr bwMode="auto">
                    <a:xfrm>
                      <a:off x="0" y="0"/>
                      <a:ext cx="3361333" cy="1377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54F3E0" w14:textId="613B5F2A" w:rsidR="005407CC" w:rsidRDefault="005407CC" w:rsidP="002C25F8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</w:rPr>
      </w:pPr>
    </w:p>
    <w:p w14:paraId="4A462F55" w14:textId="3529169C" w:rsidR="002C25F8" w:rsidRPr="008B1040" w:rsidRDefault="009529CB" w:rsidP="002C25F8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</w:rPr>
      </w:pPr>
      <w:r w:rsidRPr="008B1040">
        <w:rPr>
          <w:rFonts w:ascii="Arial" w:hAnsi="Arial" w:cs="Arial"/>
          <w:noProof/>
          <w:lang w:eastAsia="es-ES_tradnl"/>
        </w:rPr>
        <w:drawing>
          <wp:anchor distT="0" distB="0" distL="114300" distR="114300" simplePos="0" relativeHeight="251658240" behindDoc="1" locked="0" layoutInCell="1" allowOverlap="1" wp14:anchorId="73F2D917" wp14:editId="3DD4A9B1">
            <wp:simplePos x="0" y="0"/>
            <wp:positionH relativeFrom="column">
              <wp:posOffset>3680460</wp:posOffset>
            </wp:positionH>
            <wp:positionV relativeFrom="paragraph">
              <wp:posOffset>82550</wp:posOffset>
            </wp:positionV>
            <wp:extent cx="2083435" cy="1677670"/>
            <wp:effectExtent l="0" t="0" r="0" b="0"/>
            <wp:wrapTight wrapText="bothSides">
              <wp:wrapPolygon edited="0">
                <wp:start x="0" y="0"/>
                <wp:lineTo x="0" y="21420"/>
                <wp:lineTo x="21462" y="21420"/>
                <wp:lineTo x="21462" y="0"/>
                <wp:lineTo x="0" y="0"/>
              </wp:wrapPolygon>
            </wp:wrapTight>
            <wp:docPr id="14" name="Imagen 14" descr="Interfaz de usuario gráfica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Interfaz de usuario gráfica, Aplicación, Word&#10;&#10;Descripción generada automáticamente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43" t="40933" r="40204" b="19189"/>
                    <a:stretch/>
                  </pic:blipFill>
                  <pic:spPr bwMode="auto">
                    <a:xfrm>
                      <a:off x="0" y="0"/>
                      <a:ext cx="2083435" cy="1677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5F8">
        <w:t xml:space="preserve">4.- </w:t>
      </w:r>
      <w:r w:rsidR="002C25F8" w:rsidRPr="008B1040">
        <w:rPr>
          <w:rFonts w:ascii="Arial" w:hAnsi="Arial" w:cs="Arial"/>
        </w:rPr>
        <w:t xml:space="preserve">Un oso hambriento que pesa </w:t>
      </w:r>
      <w:r w:rsidR="002C25F8">
        <w:rPr>
          <w:rFonts w:ascii="Arial" w:hAnsi="Arial" w:cs="Arial"/>
        </w:rPr>
        <w:t>9</w:t>
      </w:r>
      <w:r w:rsidR="002C25F8" w:rsidRPr="008B1040">
        <w:rPr>
          <w:rFonts w:ascii="Arial" w:hAnsi="Arial" w:cs="Arial"/>
        </w:rPr>
        <w:t>00 N camina sobre una viga con la intención de llegar a una canasta de golosinas que cuelga en el extremo de la viga. La viga es uniforme, pesa 2</w:t>
      </w:r>
      <w:r w:rsidR="002C25F8">
        <w:rPr>
          <w:rFonts w:ascii="Arial" w:hAnsi="Arial" w:cs="Arial"/>
        </w:rPr>
        <w:t>5</w:t>
      </w:r>
      <w:r w:rsidR="002C25F8" w:rsidRPr="008B1040">
        <w:rPr>
          <w:rFonts w:ascii="Arial" w:hAnsi="Arial" w:cs="Arial"/>
        </w:rPr>
        <w:t xml:space="preserve">0 N y su longitud es </w:t>
      </w:r>
      <w:r w:rsidR="002C25F8">
        <w:rPr>
          <w:rFonts w:ascii="Arial" w:hAnsi="Arial" w:cs="Arial"/>
        </w:rPr>
        <w:t>8</w:t>
      </w:r>
      <w:r w:rsidR="002C25F8" w:rsidRPr="008B1040">
        <w:rPr>
          <w:rFonts w:ascii="Arial" w:hAnsi="Arial" w:cs="Arial"/>
        </w:rPr>
        <w:t xml:space="preserve"> m, la canasta de golosinas pesa </w:t>
      </w:r>
      <w:r w:rsidR="002C25F8">
        <w:rPr>
          <w:rFonts w:ascii="Arial" w:hAnsi="Arial" w:cs="Arial"/>
        </w:rPr>
        <w:t>10</w:t>
      </w:r>
      <w:r w:rsidR="002C25F8" w:rsidRPr="008B1040">
        <w:rPr>
          <w:rFonts w:ascii="Arial" w:hAnsi="Arial" w:cs="Arial"/>
        </w:rPr>
        <w:t>0 N. a) Dibuje el diagraman de cuerpo libre en la viga. b) Cuando el oso está a x = 1</w:t>
      </w:r>
      <w:r w:rsidR="002C25F8">
        <w:rPr>
          <w:rFonts w:ascii="Arial" w:hAnsi="Arial" w:cs="Arial"/>
        </w:rPr>
        <w:t>.5</w:t>
      </w:r>
      <w:r w:rsidR="002C25F8" w:rsidRPr="008B1040">
        <w:rPr>
          <w:rFonts w:ascii="Arial" w:hAnsi="Arial" w:cs="Arial"/>
        </w:rPr>
        <w:t xml:space="preserve"> m encuentre la tensión en el alambre y las componentes de la fuerza ejercida por la pared sobre la viga. </w:t>
      </w:r>
    </w:p>
    <w:p w14:paraId="72AEB226" w14:textId="77777777" w:rsidR="009529CB" w:rsidRDefault="009529CB" w:rsidP="009529CB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</w:rPr>
      </w:pPr>
    </w:p>
    <w:p w14:paraId="0911337A" w14:textId="77777777" w:rsidR="009529CB" w:rsidRDefault="009529CB" w:rsidP="009529CB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</w:rPr>
      </w:pPr>
    </w:p>
    <w:p w14:paraId="7D18153B" w14:textId="78D03B83" w:rsidR="009529CB" w:rsidRPr="005407CC" w:rsidRDefault="009529CB" w:rsidP="009529CB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</w:rPr>
      </w:pPr>
      <w:r>
        <w:rPr>
          <w:rFonts w:ascii="Arial" w:hAnsi="Arial" w:cs="Arial"/>
        </w:rPr>
        <w:t>5.- Repasar la suma de vectores. (Todos los métodos).</w:t>
      </w:r>
    </w:p>
    <w:sectPr w:rsidR="009529CB" w:rsidRPr="005407CC" w:rsidSect="00403B4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C194227"/>
    <w:multiLevelType w:val="hybridMultilevel"/>
    <w:tmpl w:val="03F2A9EE"/>
    <w:lvl w:ilvl="0" w:tplc="A48281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66987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2E2"/>
    <w:rsid w:val="00092C7F"/>
    <w:rsid w:val="000C68B8"/>
    <w:rsid w:val="000F72E2"/>
    <w:rsid w:val="000F78DC"/>
    <w:rsid w:val="002C25F8"/>
    <w:rsid w:val="002C4B7C"/>
    <w:rsid w:val="003A481B"/>
    <w:rsid w:val="00403B47"/>
    <w:rsid w:val="00442E10"/>
    <w:rsid w:val="004C45AA"/>
    <w:rsid w:val="005407CC"/>
    <w:rsid w:val="005A260E"/>
    <w:rsid w:val="00610FDD"/>
    <w:rsid w:val="009529CB"/>
    <w:rsid w:val="00996FC9"/>
    <w:rsid w:val="00AD1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109469"/>
  <w15:chartTrackingRefBased/>
  <w15:docId w15:val="{ACC25B5C-9DC9-014A-B060-B10EECE03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691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341</Words>
  <Characters>1877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Elba Nydia Martínez Osorio</dc:creator>
  <cp:keywords/>
  <dc:description/>
  <cp:lastModifiedBy>Elba Nydia Martínez Osorio</cp:lastModifiedBy>
  <cp:revision>2</cp:revision>
  <dcterms:created xsi:type="dcterms:W3CDTF">2023-09-27T00:49:00Z</dcterms:created>
  <dcterms:modified xsi:type="dcterms:W3CDTF">2023-09-27T00:49:00Z</dcterms:modified>
</cp:coreProperties>
</file>