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08E" w:rsidRDefault="0050308E" w:rsidP="0050308E">
      <w:pPr>
        <w:jc w:val="center"/>
      </w:pPr>
      <w:r>
        <w:t>CENTRO  ESCOLAR  ALBATROS</w:t>
      </w:r>
    </w:p>
    <w:p w:rsidR="0050308E" w:rsidRDefault="0050308E" w:rsidP="0050308E">
      <w:pPr>
        <w:jc w:val="center"/>
      </w:pPr>
      <w:r>
        <w:t>FORMACIÓN CÍVICA Y ÉTICA</w:t>
      </w:r>
    </w:p>
    <w:p w:rsidR="0050308E" w:rsidRDefault="004A6085" w:rsidP="0050308E">
      <w:pPr>
        <w:jc w:val="center"/>
      </w:pPr>
      <w:r>
        <w:t>TAREA #5  SEMANA DEL 18 AL 22 DE OCTUBRE</w:t>
      </w:r>
    </w:p>
    <w:p w:rsidR="0050308E" w:rsidRPr="004A6085" w:rsidRDefault="0050308E" w:rsidP="0050308E">
      <w:pPr>
        <w:rPr>
          <w:sz w:val="48"/>
          <w:szCs w:val="48"/>
        </w:rPr>
      </w:pPr>
    </w:p>
    <w:p w:rsidR="0050308E" w:rsidRPr="004A6085" w:rsidRDefault="0050308E" w:rsidP="004A6085">
      <w:pPr>
        <w:jc w:val="center"/>
        <w:rPr>
          <w:sz w:val="48"/>
          <w:szCs w:val="48"/>
        </w:rPr>
      </w:pPr>
      <w:r w:rsidRPr="004A6085">
        <w:rPr>
          <w:sz w:val="48"/>
          <w:szCs w:val="48"/>
        </w:rPr>
        <w:t>FAVOR DE COLOCAR NOMBR</w:t>
      </w:r>
      <w:r w:rsidR="004A6085" w:rsidRPr="004A6085">
        <w:rPr>
          <w:sz w:val="48"/>
          <w:szCs w:val="48"/>
        </w:rPr>
        <w:t>E COMPLETO Y NUMERO DE TAREA</w:t>
      </w:r>
    </w:p>
    <w:p w:rsidR="0050308E" w:rsidRDefault="0050308E" w:rsidP="0050308E">
      <w:r>
        <w:t>TEMA: AUTORREGULACIÓN</w:t>
      </w:r>
    </w:p>
    <w:p w:rsidR="0050308E" w:rsidRDefault="0050308E" w:rsidP="0050308E">
      <w:r>
        <w:t>ACTIVIDAD:</w:t>
      </w:r>
    </w:p>
    <w:p w:rsidR="0050308E" w:rsidRDefault="0050308E" w:rsidP="0050308E">
      <w:r>
        <w:t>Investiga</w:t>
      </w:r>
      <w:r w:rsidRPr="0050308E">
        <w:t xml:space="preserve"> el caso de una persona </w:t>
      </w:r>
      <w:r>
        <w:t xml:space="preserve">(artista, jugador, personaje histórico etc.) </w:t>
      </w:r>
      <w:r w:rsidRPr="0050308E">
        <w:t>que haya sufrido alguna violación a sus derechos o a su dignidad, y, en vez de molestarse o darse por vencida, haya hecho frente a la situación de manera positiva y haya luchado por continuar y conseguir un objetivo específico.</w:t>
      </w:r>
    </w:p>
    <w:p w:rsidR="0050308E" w:rsidRDefault="0050308E" w:rsidP="0050308E">
      <w:r>
        <w:t>RESPONDE</w:t>
      </w:r>
    </w:p>
    <w:p w:rsidR="0050308E" w:rsidRDefault="0050308E" w:rsidP="0050308E">
      <w:r>
        <w:t xml:space="preserve">1.-Redacta brevemente la situación </w:t>
      </w:r>
    </w:p>
    <w:p w:rsidR="0050308E" w:rsidRDefault="0050308E" w:rsidP="0050308E">
      <w:r>
        <w:t>2.-Explica cómo la autorregulación le permitió a esa persona lograr su objetivo.</w:t>
      </w:r>
    </w:p>
    <w:p w:rsidR="0050308E" w:rsidRPr="004A6085" w:rsidRDefault="0050308E" w:rsidP="0050308E">
      <w:pPr>
        <w:rPr>
          <w:b/>
        </w:rPr>
      </w:pPr>
      <w:r w:rsidRPr="004A6085">
        <w:rPr>
          <w:b/>
        </w:rPr>
        <w:t>EJEMPLO:</w:t>
      </w:r>
      <w:r w:rsidR="004A6085" w:rsidRPr="004A6085">
        <w:rPr>
          <w:b/>
        </w:rPr>
        <w:t xml:space="preserve"> FRIDA KAHLO</w:t>
      </w:r>
    </w:p>
    <w:p w:rsidR="0050308E" w:rsidRDefault="0050308E" w:rsidP="0050308E">
      <w:r w:rsidRPr="0050308E">
        <w:rPr>
          <w:noProof/>
          <w:lang w:eastAsia="es-MX"/>
        </w:rPr>
        <w:drawing>
          <wp:inline distT="0" distB="0" distL="0" distR="0">
            <wp:extent cx="2667000" cy="2219325"/>
            <wp:effectExtent l="0" t="0" r="0" b="9525"/>
            <wp:docPr id="1" name="Imagen 1" descr="http://127.0.0.1:8080/useruploads/ctx/a/117847476/r/s/30742265/Capturadepantalla2019-04-17alas18.15.37.jpg?id=1230973915&amp;offp=files/f9/4d/f94d65cf4e1b5b41fa7f758791c559104c1a0031_28615.jpg&amp;idcurso=2015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27.0.0.1:8080/useruploads/ctx/a/117847476/r/s/30742265/Capturadepantalla2019-04-17alas18.15.37.jpg?id=1230973915&amp;offp=files/f9/4d/f94d65cf4e1b5b41fa7f758791c559104c1a0031_28615.jpg&amp;idcurso=201546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0308E" w:rsidRDefault="0050308E" w:rsidP="0050308E">
      <w:r w:rsidRPr="0050308E">
        <w:t xml:space="preserve">En vez de sentir conmiseración </w:t>
      </w:r>
      <w:r w:rsidR="00B86755">
        <w:t xml:space="preserve">(pena o dolor por su sufrimiento) </w:t>
      </w:r>
      <w:r w:rsidRPr="0050308E">
        <w:t>por sí misma, Frida Kahlo decidió pintar y compartir su situación con el mundo, entonces logró convertirse en una figura central de la plástica mexicana.</w:t>
      </w:r>
    </w:p>
    <w:sectPr w:rsidR="0050308E" w:rsidSect="0050308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08E"/>
    <w:rsid w:val="003106A1"/>
    <w:rsid w:val="004A6085"/>
    <w:rsid w:val="0050308E"/>
    <w:rsid w:val="00B86755"/>
    <w:rsid w:val="00DC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8B7149-D68A-492F-B9AB-BE045D2BA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Equipo</cp:lastModifiedBy>
  <cp:revision>4</cp:revision>
  <dcterms:created xsi:type="dcterms:W3CDTF">2020-10-22T22:38:00Z</dcterms:created>
  <dcterms:modified xsi:type="dcterms:W3CDTF">2021-10-14T20:09:00Z</dcterms:modified>
</cp:coreProperties>
</file>