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D8ED" w14:textId="70278B7B" w:rsidR="006830F3" w:rsidRDefault="00F3327C" w:rsidP="00F3327C">
      <w:pPr>
        <w:jc w:val="center"/>
        <w:rPr>
          <w:b/>
          <w:bCs/>
          <w:sz w:val="36"/>
          <w:szCs w:val="36"/>
        </w:rPr>
      </w:pPr>
      <w:r w:rsidRPr="00F3327C">
        <w:rPr>
          <w:b/>
          <w:bCs/>
          <w:sz w:val="36"/>
          <w:szCs w:val="36"/>
        </w:rPr>
        <w:t>CLUB DE HUERTOS</w:t>
      </w:r>
    </w:p>
    <w:p w14:paraId="381EDCE1" w14:textId="037BF288" w:rsidR="00F3327C" w:rsidRDefault="00F3327C" w:rsidP="00F332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TEMA: FERTILIZANTES ORGÁNICOS</w:t>
      </w:r>
    </w:p>
    <w:p w14:paraId="4513F6DD" w14:textId="6930A48D" w:rsidR="004A63A5" w:rsidRDefault="004A63A5" w:rsidP="00F332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SEMANA: 4-8 OCTUBRE DE 2021</w:t>
      </w:r>
    </w:p>
    <w:p w14:paraId="3DF3CD38" w14:textId="4D14AC51" w:rsidR="00F3327C" w:rsidRDefault="00F3327C" w:rsidP="00F3327C">
      <w:pPr>
        <w:jc w:val="center"/>
        <w:rPr>
          <w:b/>
          <w:bCs/>
          <w:sz w:val="36"/>
          <w:szCs w:val="36"/>
        </w:rPr>
      </w:pPr>
    </w:p>
    <w:p w14:paraId="2D238A80" w14:textId="0F1FE85C" w:rsidR="00F3327C" w:rsidRPr="00F3327C" w:rsidRDefault="00F3327C" w:rsidP="00F332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EVIDENCIA: ELABORAR DOS FERTILIZANTES ORGÁNICOS EN CLASE Y TOMAR LA EVIDENCIA </w:t>
      </w:r>
    </w:p>
    <w:sectPr w:rsidR="00F3327C" w:rsidRPr="00F332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7C"/>
    <w:rsid w:val="004A63A5"/>
    <w:rsid w:val="006830F3"/>
    <w:rsid w:val="00F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B5DF"/>
  <w15:chartTrackingRefBased/>
  <w15:docId w15:val="{9E1010BF-50D9-407E-B8A7-1F9C8639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Lara Lopez</dc:creator>
  <cp:keywords/>
  <dc:description/>
  <cp:lastModifiedBy>Maria Guadalupe Lara Lopez</cp:lastModifiedBy>
  <cp:revision>2</cp:revision>
  <dcterms:created xsi:type="dcterms:W3CDTF">2021-10-01T22:22:00Z</dcterms:created>
  <dcterms:modified xsi:type="dcterms:W3CDTF">2021-10-01T22:25:00Z</dcterms:modified>
</cp:coreProperties>
</file>