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bookmarkStart w:id="0" w:name="_GoBack"/>
      <w:bookmarkEnd w:id="0"/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635B0C" w:rsidRDefault="00C16636" w:rsidP="00046D25">
      <w:pPr>
        <w:pStyle w:val="Textoindependienteprimerasangra"/>
      </w:pPr>
      <w:r>
        <w:t xml:space="preserve">Apuntes </w:t>
      </w:r>
      <w:r w:rsidR="00046D25">
        <w:t>3</w:t>
      </w:r>
    </w:p>
    <w:p w:rsidR="00C92B27" w:rsidRDefault="00C92B27" w:rsidP="00635B0C">
      <w:pPr>
        <w:tabs>
          <w:tab w:val="left" w:pos="6990"/>
        </w:tabs>
      </w:pPr>
      <w:r>
        <w:t>CLASIFICACIÓN DE LAS PROPIEDADES DE LOS MATERIALES:</w:t>
      </w:r>
      <w:r w:rsidR="000A196E">
        <w:t xml:space="preserve"> CONTINUACIÓN</w:t>
      </w:r>
    </w:p>
    <w:p w:rsidR="00863F52" w:rsidRDefault="00863F52" w:rsidP="00046D25">
      <w:pPr>
        <w:tabs>
          <w:tab w:val="left" w:pos="6990"/>
        </w:tabs>
      </w:pPr>
    </w:p>
    <w:p w:rsidR="00C92B27" w:rsidRDefault="00046D25" w:rsidP="00046D25">
      <w:pPr>
        <w:tabs>
          <w:tab w:val="left" w:pos="6990"/>
        </w:tabs>
      </w:pPr>
      <w:r>
        <w:t>2.-</w:t>
      </w:r>
      <w:r w:rsidR="00C92B27">
        <w:t>Propiedades cuantitativas: Extensivas e inte</w:t>
      </w:r>
      <w:r>
        <w:t>n</w:t>
      </w:r>
      <w:r w:rsidR="00C92B27">
        <w:t>sivas</w:t>
      </w:r>
    </w:p>
    <w:p w:rsidR="00046D25" w:rsidRDefault="00046D25" w:rsidP="00046D25">
      <w:pPr>
        <w:tabs>
          <w:tab w:val="left" w:pos="6990"/>
        </w:tabs>
      </w:pPr>
      <w:r>
        <w:t>a) Propiedades Extensivas o Generales: Masa, peso, volumen, longitud, energía potencial</w:t>
      </w:r>
      <w:r w:rsidR="00683AC2">
        <w:t>, son generales</w:t>
      </w:r>
    </w:p>
    <w:p w:rsidR="00046D25" w:rsidRDefault="00046D25" w:rsidP="00046D25">
      <w:pPr>
        <w:tabs>
          <w:tab w:val="left" w:pos="6990"/>
        </w:tabs>
      </w:pPr>
      <w:r>
        <w:t>b) Propiedades Intensivas o Específicas: Temperatura de fusión, temperatura de ebullición</w:t>
      </w:r>
      <w:r w:rsidR="008C1501">
        <w:t>,</w:t>
      </w:r>
      <w:r w:rsidR="00393C25">
        <w:t xml:space="preserve"> </w:t>
      </w:r>
      <w:r w:rsidR="008C1501">
        <w:t>visc</w:t>
      </w:r>
      <w:r w:rsidR="00393C25">
        <w:t>osidad, densidad, solubilidad, concentración</w:t>
      </w:r>
      <w:r w:rsidR="00683AC2">
        <w:t>, son específicas</w:t>
      </w:r>
    </w:p>
    <w:p w:rsidR="00393C25" w:rsidRDefault="00393C25" w:rsidP="00046D25">
      <w:pPr>
        <w:tabs>
          <w:tab w:val="left" w:pos="6990"/>
        </w:tabs>
      </w:pPr>
      <w:r>
        <w:t>GLOSARIO:</w:t>
      </w:r>
    </w:p>
    <w:p w:rsidR="00683AC2" w:rsidRDefault="00683AC2" w:rsidP="00046D25">
      <w:pPr>
        <w:tabs>
          <w:tab w:val="left" w:pos="6990"/>
        </w:tabs>
      </w:pPr>
      <w:r>
        <w:t xml:space="preserve">Fuerza de cohesión: Atracción que se ejerce entre partícula y partícula o molécula y molécula </w:t>
      </w:r>
    </w:p>
    <w:p w:rsidR="00683AC2" w:rsidRDefault="00683AC2" w:rsidP="00046D25">
      <w:pPr>
        <w:tabs>
          <w:tab w:val="left" w:pos="6990"/>
        </w:tabs>
      </w:pPr>
      <w:r>
        <w:t xml:space="preserve">Energía Cinética: Es la que se encarga del estudio del movimiento </w:t>
      </w:r>
    </w:p>
    <w:p w:rsidR="00393C25" w:rsidRDefault="00393C25" w:rsidP="00046D25">
      <w:pPr>
        <w:tabs>
          <w:tab w:val="left" w:pos="6990"/>
        </w:tabs>
      </w:pPr>
      <w:r>
        <w:t>Fenómeno de capilaridad: Propiedad del líquido de ascender a través de tubos delgados, desafiando las leyes de gravedad</w:t>
      </w:r>
    </w:p>
    <w:p w:rsidR="00393C25" w:rsidRDefault="00393C25" w:rsidP="00046D25">
      <w:pPr>
        <w:tabs>
          <w:tab w:val="left" w:pos="6990"/>
        </w:tabs>
      </w:pPr>
      <w:r>
        <w:t xml:space="preserve">Tensión superficial: Película que se forma en </w:t>
      </w:r>
      <w:proofErr w:type="spellStart"/>
      <w:r>
        <w:t>al</w:t>
      </w:r>
      <w:proofErr w:type="spellEnd"/>
      <w:r>
        <w:t xml:space="preserve"> superficie del agua, que impide que objetos de menor peso se sumerjan, x eje</w:t>
      </w:r>
      <w:r w:rsidR="00AF3515">
        <w:t>mplo</w:t>
      </w:r>
      <w:r>
        <w:t xml:space="preserve"> las hojas muertas, </w:t>
      </w:r>
      <w:proofErr w:type="gramStart"/>
      <w:r>
        <w:t>hojas  secas</w:t>
      </w:r>
      <w:proofErr w:type="gramEnd"/>
      <w:r>
        <w:t xml:space="preserve">, algunos insectos que caminan sobre  el agua, </w:t>
      </w:r>
      <w:proofErr w:type="spellStart"/>
      <w:r>
        <w:t>etc</w:t>
      </w:r>
      <w:proofErr w:type="spellEnd"/>
    </w:p>
    <w:p w:rsidR="00AF3515" w:rsidRDefault="00AF3515" w:rsidP="00046D25">
      <w:pPr>
        <w:tabs>
          <w:tab w:val="left" w:pos="6990"/>
        </w:tabs>
      </w:pPr>
      <w:r>
        <w:t>Fenómeno de colisión: Choque de partículas en los líquidos (agua)</w:t>
      </w:r>
    </w:p>
    <w:p w:rsidR="00393C25" w:rsidRDefault="00393C25" w:rsidP="00046D25">
      <w:pPr>
        <w:tabs>
          <w:tab w:val="left" w:pos="6990"/>
        </w:tabs>
      </w:pPr>
      <w:r>
        <w:t>Densidad: Relación entre la masa y volumen</w:t>
      </w:r>
    </w:p>
    <w:p w:rsidR="00393C25" w:rsidRDefault="00393C25" w:rsidP="00046D25">
      <w:pPr>
        <w:tabs>
          <w:tab w:val="left" w:pos="6990"/>
        </w:tabs>
      </w:pPr>
      <w:r>
        <w:t>Energía potenci</w:t>
      </w:r>
      <w:r w:rsidR="00BA716B">
        <w:t>al: La que se encuentra en reposo</w:t>
      </w:r>
    </w:p>
    <w:p w:rsidR="00BA716B" w:rsidRDefault="00BA716B" w:rsidP="00046D25">
      <w:pPr>
        <w:tabs>
          <w:tab w:val="left" w:pos="6990"/>
        </w:tabs>
      </w:pPr>
      <w:r>
        <w:t>Volumen: Es todo lo que ocupa un cuerpo en el espacio</w:t>
      </w:r>
    </w:p>
    <w:p w:rsidR="00683AC2" w:rsidRDefault="00BA716B" w:rsidP="00046D25">
      <w:pPr>
        <w:tabs>
          <w:tab w:val="left" w:pos="6990"/>
        </w:tabs>
      </w:pPr>
      <w:r>
        <w:t>Masa: Cantidad de materia contenida</w:t>
      </w:r>
    </w:p>
    <w:p w:rsidR="00BA716B" w:rsidRDefault="00BA716B" w:rsidP="00046D25">
      <w:pPr>
        <w:tabs>
          <w:tab w:val="left" w:pos="6990"/>
        </w:tabs>
      </w:pPr>
      <w:r>
        <w:t>Peso: Atracción del objeto hacia el centro de la tierra</w:t>
      </w:r>
    </w:p>
    <w:p w:rsidR="00AF3515" w:rsidRDefault="00AF3515" w:rsidP="00046D25">
      <w:pPr>
        <w:tabs>
          <w:tab w:val="left" w:pos="6990"/>
        </w:tabs>
      </w:pPr>
      <w:r>
        <w:t>La capilaridad: El líquido tiende a ascender en materiales porosos, desafiando las le</w:t>
      </w:r>
      <w:r w:rsidR="000A196E">
        <w:t>y</w:t>
      </w:r>
      <w:r>
        <w:t>es de la gravedad. Las raíces que absorben el agua, colocamos una parte de la servilleta en el agua, las telas.</w:t>
      </w:r>
    </w:p>
    <w:p w:rsidR="00AF3515" w:rsidRDefault="00AF3515" w:rsidP="00046D25">
      <w:pPr>
        <w:tabs>
          <w:tab w:val="left" w:pos="6990"/>
        </w:tabs>
      </w:pPr>
      <w:r>
        <w:t xml:space="preserve">Compresibilidad: </w:t>
      </w:r>
      <w:r w:rsidR="00196F9B">
        <w:t>Disminución del volumen de las partículas gaseosas a un recipiente tomando la forma del cual lo va a contener</w:t>
      </w:r>
    </w:p>
    <w:p w:rsidR="00683AC2" w:rsidRDefault="00683AC2" w:rsidP="00683AC2">
      <w:pPr>
        <w:tabs>
          <w:tab w:val="left" w:pos="6990"/>
        </w:tabs>
      </w:pPr>
      <w:r>
        <w:t>INTRUMENTOS DE LABORATORIO: CLASIFICACIÓN</w:t>
      </w:r>
    </w:p>
    <w:p w:rsidR="00683AC2" w:rsidRDefault="00683AC2" w:rsidP="00683AC2">
      <w:pPr>
        <w:pStyle w:val="Prrafodelista"/>
        <w:numPr>
          <w:ilvl w:val="0"/>
          <w:numId w:val="30"/>
        </w:numPr>
        <w:tabs>
          <w:tab w:val="left" w:pos="6990"/>
        </w:tabs>
      </w:pPr>
      <w:r>
        <w:t xml:space="preserve">Cristalería: </w:t>
      </w:r>
      <w:r w:rsidR="00240F40">
        <w:t xml:space="preserve">Vaso de precipitado, tubo de ensaye, </w:t>
      </w:r>
    </w:p>
    <w:p w:rsidR="00683AC2" w:rsidRDefault="009A61B3" w:rsidP="00683AC2">
      <w:pPr>
        <w:pStyle w:val="Prrafodelista"/>
        <w:numPr>
          <w:ilvl w:val="0"/>
          <w:numId w:val="30"/>
        </w:numPr>
        <w:tabs>
          <w:tab w:val="left" w:pos="6990"/>
        </w:tabs>
      </w:pPr>
      <w:r>
        <w:t>Limpieza</w:t>
      </w:r>
      <w:r w:rsidR="00240F40">
        <w:t xml:space="preserve">: Escobillón, </w:t>
      </w:r>
    </w:p>
    <w:p w:rsidR="00240F40" w:rsidRDefault="00240F40" w:rsidP="00683AC2">
      <w:pPr>
        <w:pStyle w:val="Prrafodelista"/>
        <w:numPr>
          <w:ilvl w:val="0"/>
          <w:numId w:val="30"/>
        </w:numPr>
        <w:tabs>
          <w:tab w:val="left" w:pos="6990"/>
        </w:tabs>
      </w:pPr>
      <w:r>
        <w:lastRenderedPageBreak/>
        <w:t xml:space="preserve">De medición: Probeta, balanza granataria, </w:t>
      </w:r>
      <w:r w:rsidR="00727162">
        <w:t>báscula, pipetas, dinamómetro, entre otros</w:t>
      </w:r>
    </w:p>
    <w:p w:rsidR="00240F40" w:rsidRDefault="00240F40" w:rsidP="00240F40">
      <w:pPr>
        <w:pStyle w:val="Prrafodelista"/>
        <w:tabs>
          <w:tab w:val="left" w:pos="6990"/>
        </w:tabs>
      </w:pPr>
    </w:p>
    <w:p w:rsidR="009A61B3" w:rsidRDefault="009A61B3" w:rsidP="00240F40">
      <w:pPr>
        <w:pStyle w:val="Prrafodelista"/>
        <w:tabs>
          <w:tab w:val="left" w:pos="6990"/>
        </w:tabs>
      </w:pPr>
    </w:p>
    <w:p w:rsidR="00683AC2" w:rsidRDefault="00683AC2" w:rsidP="00683AC2">
      <w:pPr>
        <w:tabs>
          <w:tab w:val="left" w:pos="6990"/>
        </w:tabs>
      </w:pPr>
    </w:p>
    <w:p w:rsidR="000A196E" w:rsidRDefault="000A196E" w:rsidP="00046D25">
      <w:pPr>
        <w:tabs>
          <w:tab w:val="left" w:pos="6990"/>
        </w:tabs>
      </w:pPr>
    </w:p>
    <w:p w:rsidR="000A196E" w:rsidRDefault="000A196E" w:rsidP="00046D25">
      <w:pPr>
        <w:tabs>
          <w:tab w:val="left" w:pos="6990"/>
        </w:tabs>
      </w:pPr>
    </w:p>
    <w:p w:rsidR="000A196E" w:rsidRDefault="000A196E" w:rsidP="00046D25">
      <w:pPr>
        <w:tabs>
          <w:tab w:val="left" w:pos="6990"/>
        </w:tabs>
      </w:pPr>
    </w:p>
    <w:p w:rsidR="000A196E" w:rsidRDefault="000A196E" w:rsidP="00046D25">
      <w:pPr>
        <w:tabs>
          <w:tab w:val="left" w:pos="6990"/>
        </w:tabs>
      </w:pPr>
    </w:p>
    <w:p w:rsidR="000A196E" w:rsidRDefault="000A196E" w:rsidP="00046D25">
      <w:pPr>
        <w:tabs>
          <w:tab w:val="left" w:pos="6990"/>
        </w:tabs>
      </w:pPr>
    </w:p>
    <w:p w:rsidR="000A196E" w:rsidRDefault="000A196E" w:rsidP="00046D25">
      <w:pPr>
        <w:tabs>
          <w:tab w:val="left" w:pos="6990"/>
        </w:tabs>
      </w:pPr>
    </w:p>
    <w:p w:rsidR="008E2E07" w:rsidRDefault="008E2E07" w:rsidP="008E2E07">
      <w:pPr>
        <w:pStyle w:val="Prrafodelista"/>
        <w:tabs>
          <w:tab w:val="left" w:pos="6990"/>
        </w:tabs>
      </w:pPr>
    </w:p>
    <w:p w:rsidR="008E4296" w:rsidRDefault="008E4296" w:rsidP="00E61C62">
      <w:pPr>
        <w:pStyle w:val="Prrafodelista"/>
      </w:pPr>
    </w:p>
    <w:p w:rsidR="008E4296" w:rsidRDefault="008E4296" w:rsidP="00E61C62">
      <w:pPr>
        <w:pStyle w:val="Prrafodelista"/>
      </w:pPr>
    </w:p>
    <w:p w:rsidR="00E61C62" w:rsidRDefault="00E61C62" w:rsidP="00E61C62">
      <w:pPr>
        <w:pStyle w:val="Prrafodelista"/>
      </w:pPr>
    </w:p>
    <w:p w:rsidR="00E61C62" w:rsidRDefault="00E61C62" w:rsidP="00E61C62">
      <w:pPr>
        <w:pStyle w:val="Prrafodelista"/>
      </w:pPr>
    </w:p>
    <w:p w:rsidR="00E61C62" w:rsidRDefault="00E61C62" w:rsidP="00E61C62">
      <w:pPr>
        <w:pStyle w:val="Prrafodelista"/>
      </w:pPr>
    </w:p>
    <w:p w:rsidR="00E61C62" w:rsidRPr="00E61C62" w:rsidRDefault="00E61C62" w:rsidP="00E61C62">
      <w:pPr>
        <w:pStyle w:val="Prrafodelista"/>
      </w:pPr>
    </w:p>
    <w:p w:rsidR="00A06E49" w:rsidRPr="00E61C62" w:rsidRDefault="00A06E49" w:rsidP="00CC22FE"/>
    <w:p w:rsidR="00A06E49" w:rsidRPr="00E61C62" w:rsidRDefault="00A06E49" w:rsidP="00CC22FE"/>
    <w:p w:rsidR="00A06E49" w:rsidRPr="00E61C62" w:rsidRDefault="00A06E49" w:rsidP="00CC22FE"/>
    <w:p w:rsidR="00A06E49" w:rsidRPr="00E61C62" w:rsidRDefault="00A06E49" w:rsidP="00CC22FE">
      <w:r w:rsidRPr="00E61C62">
        <w:t xml:space="preserve">                                                     </w:t>
      </w:r>
    </w:p>
    <w:p w:rsidR="00770641" w:rsidRPr="00E61C62" w:rsidRDefault="00770641" w:rsidP="00CC22FE"/>
    <w:p w:rsidR="00770641" w:rsidRPr="00E61C62" w:rsidRDefault="00770641" w:rsidP="00CC22FE"/>
    <w:p w:rsidR="00A249BF" w:rsidRPr="00E61C62" w:rsidRDefault="00A249BF" w:rsidP="00CC22FE">
      <w:r w:rsidRPr="00E61C62">
        <w:t xml:space="preserve">        </w:t>
      </w:r>
    </w:p>
    <w:p w:rsidR="00770641" w:rsidRPr="00E61C62" w:rsidRDefault="00770641" w:rsidP="00CC22FE"/>
    <w:p w:rsidR="00770641" w:rsidRPr="00E61C62" w:rsidRDefault="00770641" w:rsidP="00CC22FE"/>
    <w:p w:rsidR="00770641" w:rsidRPr="00E61C62" w:rsidRDefault="00770641" w:rsidP="00CC22FE"/>
    <w:p w:rsidR="00770641" w:rsidRPr="00E61C62" w:rsidRDefault="00770641" w:rsidP="00CC22FE"/>
    <w:p w:rsidR="00770641" w:rsidRPr="00E61C62" w:rsidRDefault="00770641" w:rsidP="00CC22FE"/>
    <w:p w:rsidR="00770641" w:rsidRPr="00E61C62" w:rsidRDefault="00770641" w:rsidP="00CC22FE"/>
    <w:p w:rsidR="00770641" w:rsidRPr="00E61C62" w:rsidRDefault="00770641" w:rsidP="00CC22FE"/>
    <w:p w:rsidR="00A249BF" w:rsidRPr="00E61C62" w:rsidRDefault="00A249BF" w:rsidP="00CC22FE"/>
    <w:p w:rsidR="005D25C4" w:rsidRPr="005D25C4" w:rsidRDefault="005D25C4" w:rsidP="00CC22FE"/>
    <w:p w:rsidR="005A19D4" w:rsidRDefault="005A19D4" w:rsidP="00CC22FE"/>
    <w:p w:rsidR="00584F30" w:rsidRPr="004123DE" w:rsidRDefault="00584F30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A86F30" w:rsidRPr="004123DE" w:rsidRDefault="00A86F30" w:rsidP="00CC22FE"/>
    <w:p w:rsidR="004A53FE" w:rsidRPr="004123DE" w:rsidRDefault="004A53FE" w:rsidP="00CC22FE"/>
    <w:p w:rsidR="00FB339E" w:rsidRPr="004123DE" w:rsidRDefault="00FB339E" w:rsidP="00CC22FE"/>
    <w:p w:rsidR="00C97812" w:rsidRPr="004123DE" w:rsidRDefault="00C97812" w:rsidP="00CC22FE"/>
    <w:p w:rsidR="0012512B" w:rsidRPr="004123DE" w:rsidRDefault="0012512B" w:rsidP="00CC22FE"/>
    <w:p w:rsidR="00656E0B" w:rsidRPr="004123DE" w:rsidRDefault="00656E0B" w:rsidP="00CC22FE"/>
    <w:p w:rsidR="00656E0B" w:rsidRPr="004123DE" w:rsidRDefault="00656E0B" w:rsidP="00CC22FE"/>
    <w:p w:rsidR="00312713" w:rsidRPr="004123DE" w:rsidRDefault="00CC22FE" w:rsidP="00312713">
      <w:r w:rsidRPr="004123DE">
        <w:t xml:space="preserve">                                                      </w:t>
      </w:r>
      <w:r w:rsidR="00312713" w:rsidRPr="004123DE">
        <w:t xml:space="preserve"> </w:t>
      </w:r>
    </w:p>
    <w:p w:rsidR="00312713" w:rsidRPr="004123DE" w:rsidRDefault="00312713" w:rsidP="00312713"/>
    <w:p w:rsidR="00CC22FE" w:rsidRPr="004123DE" w:rsidRDefault="00CC22FE" w:rsidP="00CC22FE">
      <w:pPr>
        <w:pStyle w:val="Prrafodelista"/>
      </w:pPr>
    </w:p>
    <w:p w:rsidR="00CC22FE" w:rsidRPr="004123DE" w:rsidRDefault="00CC22FE" w:rsidP="00CC22FE">
      <w:pPr>
        <w:pStyle w:val="Prrafodelista"/>
      </w:pPr>
    </w:p>
    <w:p w:rsidR="00CC22FE" w:rsidRPr="004123DE" w:rsidRDefault="00CC22FE" w:rsidP="00CC22FE">
      <w:pPr>
        <w:pStyle w:val="Prrafodelista"/>
      </w:pPr>
    </w:p>
    <w:sectPr w:rsidR="00CC22FE" w:rsidRPr="004123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7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6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29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"/>
  </w:num>
  <w:num w:numId="5">
    <w:abstractNumId w:val="18"/>
  </w:num>
  <w:num w:numId="6">
    <w:abstractNumId w:val="25"/>
  </w:num>
  <w:num w:numId="7">
    <w:abstractNumId w:val="16"/>
  </w:num>
  <w:num w:numId="8">
    <w:abstractNumId w:val="10"/>
  </w:num>
  <w:num w:numId="9">
    <w:abstractNumId w:val="8"/>
  </w:num>
  <w:num w:numId="10">
    <w:abstractNumId w:val="6"/>
  </w:num>
  <w:num w:numId="11">
    <w:abstractNumId w:val="27"/>
  </w:num>
  <w:num w:numId="12">
    <w:abstractNumId w:val="28"/>
  </w:num>
  <w:num w:numId="13">
    <w:abstractNumId w:val="15"/>
  </w:num>
  <w:num w:numId="14">
    <w:abstractNumId w:val="2"/>
  </w:num>
  <w:num w:numId="15">
    <w:abstractNumId w:val="7"/>
  </w:num>
  <w:num w:numId="16">
    <w:abstractNumId w:val="24"/>
  </w:num>
  <w:num w:numId="17">
    <w:abstractNumId w:val="22"/>
  </w:num>
  <w:num w:numId="18">
    <w:abstractNumId w:val="4"/>
  </w:num>
  <w:num w:numId="19">
    <w:abstractNumId w:val="29"/>
  </w:num>
  <w:num w:numId="20">
    <w:abstractNumId w:val="21"/>
  </w:num>
  <w:num w:numId="21">
    <w:abstractNumId w:val="3"/>
  </w:num>
  <w:num w:numId="22">
    <w:abstractNumId w:val="12"/>
  </w:num>
  <w:num w:numId="23">
    <w:abstractNumId w:val="20"/>
  </w:num>
  <w:num w:numId="24">
    <w:abstractNumId w:val="5"/>
  </w:num>
  <w:num w:numId="25">
    <w:abstractNumId w:val="19"/>
  </w:num>
  <w:num w:numId="26">
    <w:abstractNumId w:val="0"/>
  </w:num>
  <w:num w:numId="27">
    <w:abstractNumId w:val="26"/>
  </w:num>
  <w:num w:numId="28">
    <w:abstractNumId w:val="9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457C1"/>
    <w:rsid w:val="00046D25"/>
    <w:rsid w:val="00046FA0"/>
    <w:rsid w:val="000919F2"/>
    <w:rsid w:val="00091CCA"/>
    <w:rsid w:val="000A122B"/>
    <w:rsid w:val="000A196E"/>
    <w:rsid w:val="000A5106"/>
    <w:rsid w:val="000D43C8"/>
    <w:rsid w:val="000E3980"/>
    <w:rsid w:val="000F1B6C"/>
    <w:rsid w:val="001176BA"/>
    <w:rsid w:val="0012336B"/>
    <w:rsid w:val="0012512B"/>
    <w:rsid w:val="00141E18"/>
    <w:rsid w:val="00161EFA"/>
    <w:rsid w:val="00170033"/>
    <w:rsid w:val="0017228E"/>
    <w:rsid w:val="00196F9B"/>
    <w:rsid w:val="001B2906"/>
    <w:rsid w:val="001E59FD"/>
    <w:rsid w:val="00211077"/>
    <w:rsid w:val="00215984"/>
    <w:rsid w:val="002339D8"/>
    <w:rsid w:val="00240F40"/>
    <w:rsid w:val="0025380E"/>
    <w:rsid w:val="00273024"/>
    <w:rsid w:val="002817CB"/>
    <w:rsid w:val="0029499D"/>
    <w:rsid w:val="002E711B"/>
    <w:rsid w:val="002F0AC7"/>
    <w:rsid w:val="00302190"/>
    <w:rsid w:val="00303E9D"/>
    <w:rsid w:val="00307068"/>
    <w:rsid w:val="00312713"/>
    <w:rsid w:val="00312D72"/>
    <w:rsid w:val="00336138"/>
    <w:rsid w:val="003612EA"/>
    <w:rsid w:val="00393C25"/>
    <w:rsid w:val="003B2869"/>
    <w:rsid w:val="003D54FD"/>
    <w:rsid w:val="004046BD"/>
    <w:rsid w:val="004123DE"/>
    <w:rsid w:val="00414E8D"/>
    <w:rsid w:val="00443402"/>
    <w:rsid w:val="00473C76"/>
    <w:rsid w:val="004851B9"/>
    <w:rsid w:val="0048589F"/>
    <w:rsid w:val="004A53FE"/>
    <w:rsid w:val="004F643A"/>
    <w:rsid w:val="00520809"/>
    <w:rsid w:val="00527F5D"/>
    <w:rsid w:val="00534876"/>
    <w:rsid w:val="00584F30"/>
    <w:rsid w:val="005A19D4"/>
    <w:rsid w:val="005B107D"/>
    <w:rsid w:val="005D25C4"/>
    <w:rsid w:val="005E542B"/>
    <w:rsid w:val="00601DB7"/>
    <w:rsid w:val="00627B71"/>
    <w:rsid w:val="00631643"/>
    <w:rsid w:val="00635B0C"/>
    <w:rsid w:val="00656E0B"/>
    <w:rsid w:val="0066098A"/>
    <w:rsid w:val="00667660"/>
    <w:rsid w:val="00667BD1"/>
    <w:rsid w:val="00683AC2"/>
    <w:rsid w:val="006C03BE"/>
    <w:rsid w:val="006D0410"/>
    <w:rsid w:val="006E0686"/>
    <w:rsid w:val="00702BCD"/>
    <w:rsid w:val="00726159"/>
    <w:rsid w:val="00727162"/>
    <w:rsid w:val="00746C70"/>
    <w:rsid w:val="00770641"/>
    <w:rsid w:val="0077194D"/>
    <w:rsid w:val="007733BC"/>
    <w:rsid w:val="007B18C9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4728"/>
    <w:rsid w:val="00863F52"/>
    <w:rsid w:val="00872160"/>
    <w:rsid w:val="008B13B3"/>
    <w:rsid w:val="008C1501"/>
    <w:rsid w:val="008D28BE"/>
    <w:rsid w:val="008D4700"/>
    <w:rsid w:val="008E2E07"/>
    <w:rsid w:val="008E4296"/>
    <w:rsid w:val="00902A0D"/>
    <w:rsid w:val="00940EAE"/>
    <w:rsid w:val="00956766"/>
    <w:rsid w:val="00961D04"/>
    <w:rsid w:val="00980129"/>
    <w:rsid w:val="009A22AB"/>
    <w:rsid w:val="009A61B3"/>
    <w:rsid w:val="009D4027"/>
    <w:rsid w:val="00A06E49"/>
    <w:rsid w:val="00A23C28"/>
    <w:rsid w:val="00A249BF"/>
    <w:rsid w:val="00A3557C"/>
    <w:rsid w:val="00A73F9F"/>
    <w:rsid w:val="00A86F30"/>
    <w:rsid w:val="00AA0A10"/>
    <w:rsid w:val="00AA1D72"/>
    <w:rsid w:val="00AD7105"/>
    <w:rsid w:val="00AE0659"/>
    <w:rsid w:val="00AF3515"/>
    <w:rsid w:val="00B15B3A"/>
    <w:rsid w:val="00B30540"/>
    <w:rsid w:val="00B36CA8"/>
    <w:rsid w:val="00B603A4"/>
    <w:rsid w:val="00BA5F64"/>
    <w:rsid w:val="00BA716B"/>
    <w:rsid w:val="00BB2EA9"/>
    <w:rsid w:val="00BB3D2B"/>
    <w:rsid w:val="00BD2326"/>
    <w:rsid w:val="00BF4C80"/>
    <w:rsid w:val="00BF5879"/>
    <w:rsid w:val="00C0359C"/>
    <w:rsid w:val="00C10AA5"/>
    <w:rsid w:val="00C16636"/>
    <w:rsid w:val="00C606EE"/>
    <w:rsid w:val="00C62BA6"/>
    <w:rsid w:val="00C92B27"/>
    <w:rsid w:val="00C97812"/>
    <w:rsid w:val="00CA42EB"/>
    <w:rsid w:val="00CA691D"/>
    <w:rsid w:val="00CA6E70"/>
    <w:rsid w:val="00CC22FE"/>
    <w:rsid w:val="00CD3053"/>
    <w:rsid w:val="00CE6857"/>
    <w:rsid w:val="00CF50EC"/>
    <w:rsid w:val="00D11E37"/>
    <w:rsid w:val="00D35A2E"/>
    <w:rsid w:val="00D36C27"/>
    <w:rsid w:val="00D565C0"/>
    <w:rsid w:val="00D64AEF"/>
    <w:rsid w:val="00D80D1D"/>
    <w:rsid w:val="00D9493C"/>
    <w:rsid w:val="00DA03A4"/>
    <w:rsid w:val="00DA6838"/>
    <w:rsid w:val="00DA77BC"/>
    <w:rsid w:val="00DE2260"/>
    <w:rsid w:val="00E15742"/>
    <w:rsid w:val="00E61C62"/>
    <w:rsid w:val="00E77583"/>
    <w:rsid w:val="00E801A0"/>
    <w:rsid w:val="00E910B6"/>
    <w:rsid w:val="00EB6662"/>
    <w:rsid w:val="00EC2CC0"/>
    <w:rsid w:val="00EC7A8C"/>
    <w:rsid w:val="00ED2E29"/>
    <w:rsid w:val="00F15F10"/>
    <w:rsid w:val="00F7601F"/>
    <w:rsid w:val="00F838D4"/>
    <w:rsid w:val="00FA2E39"/>
    <w:rsid w:val="00FB1645"/>
    <w:rsid w:val="00FB339E"/>
    <w:rsid w:val="00FB755D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30</cp:revision>
  <dcterms:created xsi:type="dcterms:W3CDTF">2021-05-30T01:08:00Z</dcterms:created>
  <dcterms:modified xsi:type="dcterms:W3CDTF">2021-09-17T20:08:00Z</dcterms:modified>
</cp:coreProperties>
</file>