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ED" w:rsidRDefault="008813ED"/>
    <w:p w:rsidR="008813ED" w:rsidRPr="008813ED" w:rsidRDefault="008813ED">
      <w:pPr>
        <w:rPr>
          <w:color w:val="008000"/>
        </w:rPr>
      </w:pPr>
      <w:r w:rsidRPr="008813ED">
        <w:rPr>
          <w:color w:val="008000"/>
        </w:rPr>
        <w:t xml:space="preserve">                                                      MATEMATICAS II</w:t>
      </w:r>
    </w:p>
    <w:p w:rsidR="002A5FB9" w:rsidRPr="008813ED" w:rsidRDefault="008813ED">
      <w:pPr>
        <w:rPr>
          <w:color w:val="008000"/>
        </w:rPr>
      </w:pPr>
      <w:r w:rsidRPr="008813ED">
        <w:rPr>
          <w:color w:val="008000"/>
        </w:rPr>
        <w:t>ACTIVIDADES Y MATERIALES</w:t>
      </w:r>
      <w:r w:rsidR="00290F9B" w:rsidRPr="008813ED">
        <w:rPr>
          <w:color w:val="008000"/>
        </w:rPr>
        <w:t xml:space="preserve"> DE LA SEMANA   22-26 DE NOVIEMBRE</w:t>
      </w:r>
    </w:p>
    <w:p w:rsidR="008813ED" w:rsidRPr="008813ED" w:rsidRDefault="008813ED">
      <w:pPr>
        <w:rPr>
          <w:color w:val="008000"/>
        </w:rPr>
      </w:pPr>
    </w:p>
    <w:p w:rsidR="008813ED" w:rsidRPr="008813ED" w:rsidRDefault="008813ED">
      <w:pPr>
        <w:rPr>
          <w:color w:val="008000"/>
        </w:rPr>
      </w:pPr>
      <w:r w:rsidRPr="008813ED">
        <w:rPr>
          <w:color w:val="008000"/>
        </w:rPr>
        <w:t>TEMA   CONSTRUCCION DE POLIGONOS 1</w:t>
      </w:r>
    </w:p>
    <w:p w:rsidR="008813ED" w:rsidRPr="008813ED" w:rsidRDefault="008813ED">
      <w:pPr>
        <w:rPr>
          <w:color w:val="008000"/>
        </w:rPr>
      </w:pPr>
    </w:p>
    <w:p w:rsidR="008813ED" w:rsidRPr="008813ED" w:rsidRDefault="008813ED">
      <w:pPr>
        <w:rPr>
          <w:color w:val="008000"/>
        </w:rPr>
      </w:pPr>
      <w:r w:rsidRPr="008813ED">
        <w:rPr>
          <w:color w:val="008000"/>
        </w:rPr>
        <w:t>ACTIVIDADES DE CLASE</w:t>
      </w:r>
    </w:p>
    <w:p w:rsidR="008813ED" w:rsidRPr="008813ED" w:rsidRDefault="008813ED">
      <w:pPr>
        <w:rPr>
          <w:color w:val="008000"/>
        </w:rPr>
      </w:pPr>
      <w:r w:rsidRPr="008813ED">
        <w:rPr>
          <w:color w:val="008000"/>
        </w:rPr>
        <w:t xml:space="preserve">SOLUCION DE LA S </w:t>
      </w:r>
      <w:bookmarkStart w:id="0" w:name="_GoBack"/>
      <w:bookmarkEnd w:id="0"/>
      <w:r w:rsidRPr="008813ED">
        <w:rPr>
          <w:color w:val="008000"/>
        </w:rPr>
        <w:t>PAGINAS: 44</w:t>
      </w:r>
      <w:proofErr w:type="gramStart"/>
      <w:r w:rsidRPr="008813ED">
        <w:rPr>
          <w:color w:val="008000"/>
        </w:rPr>
        <w:t>,45,46,47,48</w:t>
      </w:r>
      <w:proofErr w:type="gramEnd"/>
      <w:r w:rsidRPr="008813ED">
        <w:rPr>
          <w:color w:val="008000"/>
        </w:rPr>
        <w:t xml:space="preserve"> Y 49</w:t>
      </w:r>
    </w:p>
    <w:p w:rsidR="008813ED" w:rsidRPr="008813ED" w:rsidRDefault="008813ED">
      <w:pPr>
        <w:rPr>
          <w:color w:val="008000"/>
        </w:rPr>
      </w:pPr>
      <w:r w:rsidRPr="008813ED">
        <w:rPr>
          <w:color w:val="008000"/>
        </w:rPr>
        <w:t>MATERIALES:</w:t>
      </w:r>
    </w:p>
    <w:p w:rsidR="008813ED" w:rsidRPr="008813ED" w:rsidRDefault="008813ED">
      <w:pPr>
        <w:rPr>
          <w:color w:val="008000"/>
        </w:rPr>
      </w:pPr>
      <w:r w:rsidRPr="008813ED">
        <w:rPr>
          <w:color w:val="008000"/>
        </w:rPr>
        <w:t>REGLA</w:t>
      </w:r>
    </w:p>
    <w:p w:rsidR="008813ED" w:rsidRDefault="008813ED">
      <w:pPr>
        <w:rPr>
          <w:color w:val="008000"/>
        </w:rPr>
      </w:pPr>
      <w:r w:rsidRPr="008813ED">
        <w:rPr>
          <w:color w:val="008000"/>
        </w:rPr>
        <w:t xml:space="preserve">FORMULARIO DE PERIMETROS Y AREAS (IMPRESO O REALIZADO EN HOJAS, PEGADO EN CARTON O CARTULINA Y CONTAC, </w:t>
      </w:r>
      <w:proofErr w:type="gramStart"/>
      <w:r w:rsidRPr="008813ED">
        <w:rPr>
          <w:color w:val="008000"/>
        </w:rPr>
        <w:t>ENMICADO ,</w:t>
      </w:r>
      <w:proofErr w:type="gramEnd"/>
      <w:r w:rsidRPr="008813ED">
        <w:rPr>
          <w:color w:val="008000"/>
        </w:rPr>
        <w:t xml:space="preserve"> O CON PLATICO SEGÚN SUS ACCESOS A MATERIALES)</w:t>
      </w:r>
    </w:p>
    <w:p w:rsidR="008813ED" w:rsidRPr="008813ED" w:rsidRDefault="008813ED">
      <w:pPr>
        <w:rPr>
          <w:color w:val="008000"/>
        </w:rPr>
      </w:pPr>
      <w:r>
        <w:rPr>
          <w:color w:val="008000"/>
        </w:rPr>
        <w:t>FIGURAS REALIZADAS EN HOJAS DE COLORES DE LAS PAGINAS 40 Y 41 DE LAS SEMANAS ANTERIORES.</w:t>
      </w:r>
    </w:p>
    <w:p w:rsidR="008813ED" w:rsidRPr="008813ED" w:rsidRDefault="008813ED">
      <w:pPr>
        <w:rPr>
          <w:color w:val="008000"/>
        </w:rPr>
      </w:pPr>
      <w:r w:rsidRPr="008813ED">
        <w:rPr>
          <w:color w:val="008000"/>
        </w:rPr>
        <w:t>VIDEO DE CLASE</w:t>
      </w:r>
    </w:p>
    <w:p w:rsidR="008813ED" w:rsidRDefault="008813ED">
      <w:hyperlink r:id="rId4" w:history="1">
        <w:r w:rsidRPr="00686F7C">
          <w:rPr>
            <w:rStyle w:val="Hipervnculo"/>
          </w:rPr>
          <w:t>https://youtu.be/S2r631x2PBM</w:t>
        </w:r>
      </w:hyperlink>
    </w:p>
    <w:p w:rsidR="008813ED" w:rsidRDefault="008813ED"/>
    <w:p w:rsidR="008813ED" w:rsidRDefault="008813ED">
      <w:r>
        <w:t xml:space="preserve">                                                                            ING. LIZBETH RAMIREZ SOTO</w:t>
      </w:r>
    </w:p>
    <w:p w:rsidR="008813ED" w:rsidRDefault="008813ED"/>
    <w:sectPr w:rsidR="008813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9B"/>
    <w:rsid w:val="00290F9B"/>
    <w:rsid w:val="002A5FB9"/>
    <w:rsid w:val="0088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CE218-62B9-4D9B-BB59-582569FB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F9B"/>
  </w:style>
  <w:style w:type="paragraph" w:styleId="Ttulo1">
    <w:name w:val="heading 1"/>
    <w:basedOn w:val="Normal"/>
    <w:next w:val="Normal"/>
    <w:link w:val="Ttulo1Car"/>
    <w:uiPriority w:val="9"/>
    <w:qFormat/>
    <w:rsid w:val="00290F9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5530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0F9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0F9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0F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7C0E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0F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C77C0E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0F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85530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0F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5530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0F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5530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0F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0F9B"/>
    <w:rPr>
      <w:rFonts w:asciiTheme="majorHAnsi" w:eastAsiaTheme="majorEastAsia" w:hAnsiTheme="majorHAnsi" w:cstheme="majorBidi"/>
      <w:color w:val="85530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0F9B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0F9B"/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0F9B"/>
    <w:rPr>
      <w:rFonts w:asciiTheme="majorHAnsi" w:eastAsiaTheme="majorEastAsia" w:hAnsiTheme="majorHAnsi" w:cstheme="majorBidi"/>
      <w:color w:val="C77C0E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0F9B"/>
    <w:rPr>
      <w:rFonts w:asciiTheme="majorHAnsi" w:eastAsiaTheme="majorEastAsia" w:hAnsiTheme="majorHAnsi" w:cstheme="majorBidi"/>
      <w:caps/>
      <w:color w:val="C77C0E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0F9B"/>
    <w:rPr>
      <w:rFonts w:asciiTheme="majorHAnsi" w:eastAsiaTheme="majorEastAsia" w:hAnsiTheme="majorHAnsi" w:cstheme="majorBidi"/>
      <w:i/>
      <w:iCs/>
      <w:caps/>
      <w:color w:val="85530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90F9B"/>
    <w:rPr>
      <w:rFonts w:asciiTheme="majorHAnsi" w:eastAsiaTheme="majorEastAsia" w:hAnsiTheme="majorHAnsi" w:cstheme="majorBidi"/>
      <w:b/>
      <w:bCs/>
      <w:color w:val="85530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0F9B"/>
    <w:rPr>
      <w:rFonts w:asciiTheme="majorHAnsi" w:eastAsiaTheme="majorEastAsia" w:hAnsiTheme="majorHAnsi" w:cstheme="majorBidi"/>
      <w:b/>
      <w:bCs/>
      <w:i/>
      <w:iCs/>
      <w:color w:val="85530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0F9B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90F9B"/>
    <w:pPr>
      <w:spacing w:line="240" w:lineRule="auto"/>
    </w:pPr>
    <w:rPr>
      <w:b/>
      <w:bCs/>
      <w:smallCaps/>
      <w:color w:val="4E3B30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290F9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E3B30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290F9B"/>
    <w:rPr>
      <w:rFonts w:asciiTheme="majorHAnsi" w:eastAsiaTheme="majorEastAsia" w:hAnsiTheme="majorHAnsi" w:cstheme="majorBidi"/>
      <w:caps/>
      <w:color w:val="4E3B30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290F9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90F9B"/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290F9B"/>
    <w:rPr>
      <w:b/>
      <w:bCs/>
    </w:rPr>
  </w:style>
  <w:style w:type="character" w:styleId="nfasis">
    <w:name w:val="Emphasis"/>
    <w:basedOn w:val="Fuentedeprrafopredeter"/>
    <w:uiPriority w:val="20"/>
    <w:qFormat/>
    <w:rsid w:val="00290F9B"/>
    <w:rPr>
      <w:i/>
      <w:iCs/>
    </w:rPr>
  </w:style>
  <w:style w:type="paragraph" w:styleId="Sinespaciado">
    <w:name w:val="No Spacing"/>
    <w:uiPriority w:val="1"/>
    <w:qFormat/>
    <w:rsid w:val="00290F9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90F9B"/>
    <w:pPr>
      <w:spacing w:before="120" w:after="120"/>
      <w:ind w:left="720"/>
    </w:pPr>
    <w:rPr>
      <w:color w:val="4E3B30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290F9B"/>
    <w:rPr>
      <w:color w:val="4E3B30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90F9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E3B30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90F9B"/>
    <w:rPr>
      <w:rFonts w:asciiTheme="majorHAnsi" w:eastAsiaTheme="majorEastAsia" w:hAnsiTheme="majorHAnsi" w:cstheme="majorBidi"/>
      <w:color w:val="4E3B30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290F9B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290F9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290F9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290F9B"/>
    <w:rPr>
      <w:b/>
      <w:bCs/>
      <w:smallCaps/>
      <w:color w:val="4E3B30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290F9B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90F9B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8813ED"/>
    <w:rPr>
      <w:color w:val="AD1F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2r631x2PBM" TargetMode="External"/></Relationships>
</file>

<file path=word/theme/theme1.xml><?xml version="1.0" encoding="utf-8"?>
<a:theme xmlns:a="http://schemas.openxmlformats.org/drawingml/2006/main" name="Berlín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Berlí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Ramirez</dc:creator>
  <cp:keywords/>
  <dc:description/>
  <cp:lastModifiedBy>Liz Ramirez</cp:lastModifiedBy>
  <cp:revision>1</cp:revision>
  <dcterms:created xsi:type="dcterms:W3CDTF">2021-11-19T15:25:00Z</dcterms:created>
  <dcterms:modified xsi:type="dcterms:W3CDTF">2021-11-19T16:05:00Z</dcterms:modified>
</cp:coreProperties>
</file>