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EF4DB1" w:rsidRDefault="00D22DA7" w:rsidP="00104307">
      <w:pPr>
        <w:jc w:val="center"/>
      </w:pPr>
      <w:r>
        <w:t>TEMA</w:t>
      </w:r>
      <w:r w:rsidR="007F28DA">
        <w:t xml:space="preserve"> </w:t>
      </w:r>
      <w:r w:rsidR="00104307">
        <w:t xml:space="preserve"> 1</w:t>
      </w:r>
      <w:r w:rsidR="00D54D7A">
        <w:t>8</w:t>
      </w:r>
    </w:p>
    <w:p w:rsidR="000D7C08" w:rsidRDefault="000D7C08" w:rsidP="00104307">
      <w:pPr>
        <w:jc w:val="center"/>
      </w:pPr>
      <w:r>
        <w:t>ESTRUCTURA DE LOS MATERIALES</w:t>
      </w:r>
    </w:p>
    <w:p w:rsidR="000D7C08" w:rsidRDefault="000D7C08" w:rsidP="000D7C08"/>
    <w:p w:rsidR="003744D1" w:rsidRDefault="003744D1" w:rsidP="000D7C08"/>
    <w:p w:rsidR="0022498D" w:rsidRDefault="00D54D7A" w:rsidP="000D7C08">
      <w:r>
        <w:t>1</w:t>
      </w:r>
      <w:bookmarkStart w:id="0" w:name="_GoBack"/>
      <w:bookmarkEnd w:id="0"/>
      <w:r w:rsidR="0022498D">
        <w:t>.-TABLA PERIÓDICA DE LOS ELEMENTOS</w:t>
      </w:r>
    </w:p>
    <w:p w:rsidR="0022498D" w:rsidRDefault="0022498D" w:rsidP="000D7C08">
      <w:r>
        <w:t>A) METALES</w:t>
      </w:r>
    </w:p>
    <w:p w:rsidR="0022498D" w:rsidRDefault="0022498D" w:rsidP="000D7C08">
      <w:r>
        <w:t>B) NO METALES</w:t>
      </w:r>
    </w:p>
    <w:p w:rsidR="0022498D" w:rsidRDefault="0022498D" w:rsidP="000D7C08">
      <w:r>
        <w:t>C) METALOIDES</w:t>
      </w:r>
    </w:p>
    <w:p w:rsidR="0022498D" w:rsidRDefault="0022498D" w:rsidP="000D7C08">
      <w:r>
        <w:t>D) GASES RAROS, NOBLES O INERTES</w:t>
      </w:r>
    </w:p>
    <w:p w:rsidR="0022498D" w:rsidRDefault="0022498D" w:rsidP="000D7C08">
      <w:r>
        <w:t>E) GRUPOS O FAMILIAS</w:t>
      </w:r>
    </w:p>
    <w:p w:rsidR="0022498D" w:rsidRDefault="0022498D" w:rsidP="000D7C08">
      <w:r>
        <w:t>F) PERIODOS</w:t>
      </w:r>
    </w:p>
    <w:p w:rsidR="0022498D" w:rsidRDefault="0022498D" w:rsidP="000D7C08">
      <w:r>
        <w:t>G) SERIE DE LOS LANTÁNIDOS Y ACTÍNIDOS</w:t>
      </w:r>
    </w:p>
    <w:p w:rsidR="000D7C08" w:rsidRDefault="000D7C08" w:rsidP="000D7C08"/>
    <w:p w:rsidR="000D7C08" w:rsidRDefault="000D7C08" w:rsidP="000D7C08"/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D7C08"/>
    <w:rsid w:val="000F6468"/>
    <w:rsid w:val="00104307"/>
    <w:rsid w:val="001057E4"/>
    <w:rsid w:val="00162F54"/>
    <w:rsid w:val="00180E12"/>
    <w:rsid w:val="001A7A74"/>
    <w:rsid w:val="001B4B78"/>
    <w:rsid w:val="001F48B8"/>
    <w:rsid w:val="0022232C"/>
    <w:rsid w:val="0022498D"/>
    <w:rsid w:val="002419CE"/>
    <w:rsid w:val="00275C55"/>
    <w:rsid w:val="00275EB0"/>
    <w:rsid w:val="00280950"/>
    <w:rsid w:val="00286AD7"/>
    <w:rsid w:val="00290ED4"/>
    <w:rsid w:val="002A191A"/>
    <w:rsid w:val="00306DAD"/>
    <w:rsid w:val="00332589"/>
    <w:rsid w:val="00335044"/>
    <w:rsid w:val="00343C23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7F28DA"/>
    <w:rsid w:val="00894E40"/>
    <w:rsid w:val="008C5608"/>
    <w:rsid w:val="008D346F"/>
    <w:rsid w:val="008F669E"/>
    <w:rsid w:val="0094729E"/>
    <w:rsid w:val="00955621"/>
    <w:rsid w:val="00965892"/>
    <w:rsid w:val="009810E0"/>
    <w:rsid w:val="00996FA2"/>
    <w:rsid w:val="00A01559"/>
    <w:rsid w:val="00A2072D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54D7A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4DB1"/>
    <w:rsid w:val="00EF603A"/>
    <w:rsid w:val="00F50CCC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6505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76</cp:revision>
  <dcterms:created xsi:type="dcterms:W3CDTF">2020-12-04T17:49:00Z</dcterms:created>
  <dcterms:modified xsi:type="dcterms:W3CDTF">2022-01-07T18:24:00Z</dcterms:modified>
</cp:coreProperties>
</file>