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30" w:rsidRPr="00AF122E" w:rsidRDefault="00A12330" w:rsidP="00A12330">
      <w:pPr>
        <w:jc w:val="center"/>
        <w:rPr>
          <w:b/>
          <w:sz w:val="36"/>
        </w:rPr>
      </w:pPr>
      <w:r w:rsidRPr="00AF122E">
        <w:rPr>
          <w:b/>
          <w:sz w:val="36"/>
        </w:rPr>
        <w:t>CENTRO ESCOLAR ALBATROS</w:t>
      </w:r>
    </w:p>
    <w:p w:rsidR="00A12330" w:rsidRDefault="00A12330" w:rsidP="00A12330">
      <w:pPr>
        <w:jc w:val="center"/>
      </w:pPr>
      <w:r>
        <w:t xml:space="preserve">TEMARIO PRIMER PARCIAL SEGUNDO TRIMESTRE </w:t>
      </w:r>
    </w:p>
    <w:p w:rsidR="00A12330" w:rsidRDefault="00A12330" w:rsidP="00A12330">
      <w:pPr>
        <w:jc w:val="center"/>
      </w:pPr>
      <w:r>
        <w:t>FORMACIÓN CÍVICA Y ÉTICA</w:t>
      </w:r>
      <w:r>
        <w:t xml:space="preserve">- </w:t>
      </w:r>
      <w:r>
        <w:t>PRIMERO DE SECUNDARIA</w:t>
      </w:r>
    </w:p>
    <w:p w:rsidR="00A12330" w:rsidRDefault="00A12330"/>
    <w:p w:rsidR="00A12330" w:rsidRDefault="00FC099F">
      <w:r>
        <w:t>1.- ¿Qué es la dignidad humana?</w:t>
      </w:r>
    </w:p>
    <w:p w:rsidR="00FC099F" w:rsidRDefault="00FC099F"/>
    <w:p w:rsidR="00FC099F" w:rsidRDefault="00FC099F">
      <w:r>
        <w:t>2.- ¿Qué son las condiciones sociales?</w:t>
      </w:r>
    </w:p>
    <w:p w:rsidR="00FC099F" w:rsidRDefault="00FC099F"/>
    <w:p w:rsidR="00FC099F" w:rsidRDefault="00FC099F">
      <w:r>
        <w:t>3.- artículos de la DECLARACIÓN DE LOS DERECHOS HUMANOS</w:t>
      </w:r>
    </w:p>
    <w:p w:rsidR="00FC099F" w:rsidRDefault="00FC099F">
      <w:r>
        <w:t>ART 7</w:t>
      </w:r>
    </w:p>
    <w:p w:rsidR="00FC099F" w:rsidRDefault="00FC099F">
      <w:r>
        <w:t>ART 17</w:t>
      </w:r>
    </w:p>
    <w:p w:rsidR="00FC099F" w:rsidRDefault="00FC099F">
      <w:r>
        <w:t>ART 22</w:t>
      </w:r>
    </w:p>
    <w:p w:rsidR="00FC099F" w:rsidRDefault="00FC099F">
      <w:r>
        <w:t>ART 26</w:t>
      </w:r>
    </w:p>
    <w:p w:rsidR="00FC099F" w:rsidRDefault="00FC099F">
      <w:r>
        <w:t>ART 23</w:t>
      </w:r>
    </w:p>
    <w:p w:rsidR="00FC099F" w:rsidRDefault="00FC099F">
      <w:r>
        <w:t>ART 25</w:t>
      </w:r>
    </w:p>
    <w:p w:rsidR="00FC099F" w:rsidRDefault="00FC099F"/>
    <w:p w:rsidR="00FC099F" w:rsidRDefault="00FC099F">
      <w:r>
        <w:t>4.- Condiciones que limitan la libertad</w:t>
      </w:r>
    </w:p>
    <w:p w:rsidR="00FC099F" w:rsidRDefault="00FC099F"/>
    <w:p w:rsidR="00FC099F" w:rsidRDefault="00FC099F">
      <w:r>
        <w:t>5.- postura pasiva, asertiva y agresiva</w:t>
      </w:r>
      <w:bookmarkStart w:id="0" w:name="_GoBack"/>
      <w:bookmarkEnd w:id="0"/>
    </w:p>
    <w:sectPr w:rsidR="00FC09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30"/>
    <w:rsid w:val="00A12330"/>
    <w:rsid w:val="00F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FBE4"/>
  <w15:chartTrackingRefBased/>
  <w15:docId w15:val="{50B10694-6C98-487F-AFD4-96639DB4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Grethel Saldivar Herrera</dc:creator>
  <cp:keywords/>
  <dc:description/>
  <cp:lastModifiedBy>Ing Grethel Saldivar Herrera</cp:lastModifiedBy>
  <cp:revision>1</cp:revision>
  <dcterms:created xsi:type="dcterms:W3CDTF">2023-11-26T19:17:00Z</dcterms:created>
  <dcterms:modified xsi:type="dcterms:W3CDTF">2023-11-26T19:36:00Z</dcterms:modified>
</cp:coreProperties>
</file>