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77A7" w14:textId="6EA16AF2" w:rsidR="00693A95" w:rsidRPr="00EE0BA7" w:rsidRDefault="00693A95" w:rsidP="00693A95">
      <w:pPr>
        <w:jc w:val="center"/>
        <w:rPr>
          <w:rFonts w:ascii="Times New Roman" w:hAnsi="Times New Roman" w:cs="Times New Roman"/>
          <w:b/>
          <w:bCs/>
          <w:sz w:val="28"/>
          <w:szCs w:val="28"/>
        </w:rPr>
      </w:pPr>
      <w:r w:rsidRPr="00EE0BA7">
        <w:rPr>
          <w:rFonts w:ascii="Times New Roman" w:hAnsi="Times New Roman" w:cs="Times New Roman"/>
          <w:b/>
          <w:bCs/>
          <w:sz w:val="28"/>
          <w:szCs w:val="28"/>
        </w:rPr>
        <w:t xml:space="preserve">Guía </w:t>
      </w:r>
      <w:r w:rsidR="00804C5C">
        <w:rPr>
          <w:rFonts w:ascii="Times New Roman" w:hAnsi="Times New Roman" w:cs="Times New Roman"/>
          <w:b/>
          <w:bCs/>
          <w:sz w:val="28"/>
          <w:szCs w:val="28"/>
        </w:rPr>
        <w:t>3</w:t>
      </w:r>
      <w:r w:rsidR="008F7D56">
        <w:rPr>
          <w:rFonts w:ascii="Times New Roman" w:hAnsi="Times New Roman" w:cs="Times New Roman"/>
          <w:b/>
          <w:bCs/>
          <w:sz w:val="28"/>
          <w:szCs w:val="28"/>
        </w:rPr>
        <w:t>er</w:t>
      </w:r>
      <w:r w:rsidRPr="00EE0BA7">
        <w:rPr>
          <w:rFonts w:ascii="Times New Roman" w:hAnsi="Times New Roman" w:cs="Times New Roman"/>
          <w:b/>
          <w:bCs/>
          <w:sz w:val="28"/>
          <w:szCs w:val="28"/>
        </w:rPr>
        <w:t xml:space="preserve"> Parcial </w:t>
      </w:r>
      <w:r w:rsidR="008F7D56">
        <w:rPr>
          <w:rFonts w:ascii="Times New Roman" w:hAnsi="Times New Roman" w:cs="Times New Roman"/>
          <w:b/>
          <w:bCs/>
          <w:sz w:val="28"/>
          <w:szCs w:val="28"/>
        </w:rPr>
        <w:t>2o</w:t>
      </w:r>
      <w:r w:rsidRPr="00EE0BA7">
        <w:rPr>
          <w:rFonts w:ascii="Times New Roman" w:hAnsi="Times New Roman" w:cs="Times New Roman"/>
          <w:b/>
          <w:bCs/>
          <w:sz w:val="28"/>
          <w:szCs w:val="28"/>
        </w:rPr>
        <w:t xml:space="preserve"> Trimestre</w:t>
      </w:r>
    </w:p>
    <w:p w14:paraId="16683847" w14:textId="7018CD9E" w:rsidR="00693A95" w:rsidRPr="00EE0BA7" w:rsidRDefault="008F7D56" w:rsidP="008F7D56">
      <w:pPr>
        <w:jc w:val="center"/>
        <w:rPr>
          <w:rFonts w:ascii="Times New Roman" w:hAnsi="Times New Roman" w:cs="Times New Roman"/>
          <w:b/>
          <w:bCs/>
          <w:sz w:val="28"/>
          <w:szCs w:val="28"/>
        </w:rPr>
      </w:pPr>
      <w:r w:rsidRPr="00EE0BA7">
        <w:rPr>
          <w:rFonts w:ascii="Times New Roman" w:hAnsi="Times New Roman" w:cs="Times New Roman"/>
          <w:b/>
          <w:bCs/>
          <w:sz w:val="28"/>
          <w:szCs w:val="28"/>
        </w:rPr>
        <w:t>3º Sec</w:t>
      </w:r>
      <w:r>
        <w:rPr>
          <w:rFonts w:ascii="Times New Roman" w:hAnsi="Times New Roman" w:cs="Times New Roman"/>
          <w:b/>
          <w:bCs/>
          <w:sz w:val="28"/>
          <w:szCs w:val="28"/>
        </w:rPr>
        <w:t xml:space="preserve">         </w:t>
      </w:r>
      <w:r w:rsidR="00693A95" w:rsidRPr="00EE0BA7">
        <w:rPr>
          <w:rFonts w:ascii="Times New Roman" w:hAnsi="Times New Roman" w:cs="Times New Roman"/>
          <w:b/>
          <w:bCs/>
          <w:sz w:val="28"/>
          <w:szCs w:val="28"/>
        </w:rPr>
        <w:t>Matemáticas 3</w:t>
      </w:r>
    </w:p>
    <w:p w14:paraId="65958DAC" w14:textId="04467DB8" w:rsidR="00EE0BA7" w:rsidRPr="003268A8" w:rsidRDefault="00EE0BA7" w:rsidP="00EE0BA7">
      <w:pPr>
        <w:rPr>
          <w:rFonts w:ascii="Times New Roman" w:hAnsi="Times New Roman" w:cs="Times New Roman"/>
          <w:b/>
          <w:bCs/>
          <w:sz w:val="28"/>
          <w:szCs w:val="28"/>
        </w:rPr>
      </w:pPr>
      <w:r w:rsidRPr="003268A8">
        <w:rPr>
          <w:rFonts w:ascii="Times New Roman" w:hAnsi="Times New Roman" w:cs="Times New Roman"/>
          <w:b/>
          <w:bCs/>
          <w:sz w:val="28"/>
          <w:szCs w:val="28"/>
        </w:rPr>
        <w:t>Ejercicios propuestos:</w:t>
      </w:r>
    </w:p>
    <w:p w14:paraId="75A16424" w14:textId="4190CB83" w:rsidR="00EE0BA7" w:rsidRDefault="00EE0BA7" w:rsidP="00EE0BA7">
      <w:pPr>
        <w:rPr>
          <w:rFonts w:ascii="Times New Roman" w:hAnsi="Times New Roman" w:cs="Times New Roman"/>
        </w:rPr>
      </w:pPr>
    </w:p>
    <w:p w14:paraId="6ADC3555" w14:textId="386DAE1D" w:rsidR="00804C5C" w:rsidRDefault="00804C5C" w:rsidP="00EE0BA7">
      <w:pPr>
        <w:rPr>
          <w:rFonts w:ascii="Times New Roman" w:hAnsi="Times New Roman" w:cs="Times New Roman"/>
        </w:rPr>
      </w:pPr>
      <w:r>
        <w:rPr>
          <w:rFonts w:ascii="Times New Roman" w:hAnsi="Times New Roman" w:cs="Times New Roman"/>
        </w:rPr>
        <w:t>Ecuaciónes cuadráticas</w:t>
      </w:r>
    </w:p>
    <w:p w14:paraId="20CC04A5" w14:textId="56899534" w:rsidR="00D96BA3" w:rsidRDefault="00804C5C" w:rsidP="00D96BA3">
      <w:pPr>
        <w:pStyle w:val="Prrafodelista"/>
        <w:numPr>
          <w:ilvl w:val="0"/>
          <w:numId w:val="6"/>
        </w:numPr>
        <w:rPr>
          <w:rFonts w:ascii="Times New Roman" w:hAnsi="Times New Roman" w:cs="Times New Roman"/>
        </w:rPr>
      </w:pPr>
      <w:r>
        <w:rPr>
          <w:rFonts w:ascii="Times New Roman" w:hAnsi="Times New Roman" w:cs="Times New Roman"/>
        </w:rPr>
        <w:t>Incompletas mixtas</w:t>
      </w:r>
      <w:r w:rsidR="002B3C5C">
        <w:rPr>
          <w:rFonts w:ascii="Times New Roman" w:hAnsi="Times New Roman" w:cs="Times New Roman"/>
        </w:rPr>
        <w:t>.</w:t>
      </w:r>
    </w:p>
    <w:p w14:paraId="772DD5E9" w14:textId="6EA6E095" w:rsidR="00804C5C" w:rsidRDefault="00804C5C" w:rsidP="00D96BA3">
      <w:pPr>
        <w:pStyle w:val="Prrafodelista"/>
        <w:numPr>
          <w:ilvl w:val="0"/>
          <w:numId w:val="6"/>
        </w:numPr>
        <w:rPr>
          <w:rFonts w:ascii="Times New Roman" w:hAnsi="Times New Roman" w:cs="Times New Roman"/>
        </w:rPr>
      </w:pPr>
      <w:r>
        <w:rPr>
          <w:rFonts w:ascii="Times New Roman" w:hAnsi="Times New Roman" w:cs="Times New Roman"/>
        </w:rPr>
        <w:t>Incompletas puras.</w:t>
      </w:r>
    </w:p>
    <w:p w14:paraId="563D47C6" w14:textId="07EE2995" w:rsidR="002B3C5C" w:rsidRDefault="00804C5C" w:rsidP="00D96BA3">
      <w:pPr>
        <w:pStyle w:val="Prrafodelista"/>
        <w:numPr>
          <w:ilvl w:val="0"/>
          <w:numId w:val="6"/>
        </w:numPr>
        <w:rPr>
          <w:rFonts w:ascii="Times New Roman" w:hAnsi="Times New Roman" w:cs="Times New Roman"/>
        </w:rPr>
      </w:pPr>
      <w:r>
        <w:rPr>
          <w:rFonts w:ascii="Times New Roman" w:hAnsi="Times New Roman" w:cs="Times New Roman"/>
        </w:rPr>
        <w:t>Completas por factorización</w:t>
      </w:r>
    </w:p>
    <w:p w14:paraId="275189DF" w14:textId="5796270E" w:rsidR="002B3C5C" w:rsidRDefault="00804C5C" w:rsidP="00D96BA3">
      <w:pPr>
        <w:pStyle w:val="Prrafodelista"/>
        <w:numPr>
          <w:ilvl w:val="0"/>
          <w:numId w:val="6"/>
        </w:numPr>
        <w:rPr>
          <w:rFonts w:ascii="Times New Roman" w:hAnsi="Times New Roman" w:cs="Times New Roman"/>
        </w:rPr>
      </w:pPr>
      <w:r>
        <w:rPr>
          <w:rFonts w:ascii="Times New Roman" w:hAnsi="Times New Roman" w:cs="Times New Roman"/>
        </w:rPr>
        <w:t>Completas po</w:t>
      </w:r>
      <w:r w:rsidR="00F37EAC">
        <w:rPr>
          <w:rFonts w:ascii="Times New Roman" w:hAnsi="Times New Roman" w:cs="Times New Roman"/>
        </w:rPr>
        <w:t>r trinomio cuadrado perfecto</w:t>
      </w:r>
    </w:p>
    <w:p w14:paraId="366535AE" w14:textId="520E4442" w:rsidR="00F37EAC" w:rsidRDefault="00F37EAC" w:rsidP="00D96BA3">
      <w:pPr>
        <w:pStyle w:val="Prrafodelista"/>
        <w:numPr>
          <w:ilvl w:val="0"/>
          <w:numId w:val="6"/>
        </w:numPr>
        <w:rPr>
          <w:rFonts w:ascii="Times New Roman" w:hAnsi="Times New Roman" w:cs="Times New Roman"/>
        </w:rPr>
      </w:pPr>
      <w:r>
        <w:rPr>
          <w:rFonts w:ascii="Times New Roman" w:hAnsi="Times New Roman" w:cs="Times New Roman"/>
        </w:rPr>
        <w:t>Discriminante</w:t>
      </w:r>
    </w:p>
    <w:p w14:paraId="587641E1" w14:textId="2D314E50" w:rsidR="00F37EAC" w:rsidRDefault="00F37EAC" w:rsidP="00D96BA3">
      <w:pPr>
        <w:pStyle w:val="Prrafodelista"/>
        <w:numPr>
          <w:ilvl w:val="0"/>
          <w:numId w:val="6"/>
        </w:numPr>
        <w:rPr>
          <w:rFonts w:ascii="Times New Roman" w:hAnsi="Times New Roman" w:cs="Times New Roman"/>
        </w:rPr>
      </w:pPr>
      <w:r>
        <w:rPr>
          <w:rFonts w:ascii="Times New Roman" w:hAnsi="Times New Roman" w:cs="Times New Roman"/>
        </w:rPr>
        <w:t>Completas por fórmula general</w:t>
      </w:r>
    </w:p>
    <w:p w14:paraId="725CCD3D" w14:textId="77777777" w:rsidR="00D96BA3" w:rsidRPr="00D96BA3" w:rsidRDefault="00D96BA3" w:rsidP="00D96BA3">
      <w:pPr>
        <w:pStyle w:val="Prrafodelista"/>
        <w:rPr>
          <w:rFonts w:ascii="Times New Roman" w:hAnsi="Times New Roman" w:cs="Times New Roman"/>
        </w:rPr>
      </w:pPr>
    </w:p>
    <w:p w14:paraId="4AB1D2B0" w14:textId="3DFAF6BC" w:rsidR="0047249C" w:rsidRDefault="00EE0BA7" w:rsidP="00F37EAC">
      <w:pPr>
        <w:rPr>
          <w:rFonts w:ascii="Times New Roman" w:hAnsi="Times New Roman" w:cs="Times New Roman"/>
        </w:rPr>
      </w:pPr>
      <w:r>
        <w:rPr>
          <w:rFonts w:ascii="Times New Roman" w:hAnsi="Times New Roman" w:cs="Times New Roman"/>
        </w:rPr>
        <w:t xml:space="preserve">1.- </w:t>
      </w:r>
      <w:r w:rsidR="00F37EAC">
        <w:rPr>
          <w:rFonts w:ascii="Times New Roman" w:hAnsi="Times New Roman" w:cs="Times New Roman"/>
        </w:rPr>
        <w:t>Completa la tabla y responde lo que se te pide.</w:t>
      </w:r>
    </w:p>
    <w:p w14:paraId="5FD865DC" w14:textId="77777777" w:rsidR="00F37EAC" w:rsidRDefault="00F37EAC" w:rsidP="00F37EAC">
      <w:pPr>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668"/>
        <w:gridCol w:w="850"/>
        <w:gridCol w:w="851"/>
        <w:gridCol w:w="850"/>
        <w:gridCol w:w="3061"/>
        <w:gridCol w:w="2354"/>
      </w:tblGrid>
      <w:tr w:rsidR="00F37EAC" w:rsidRPr="007A1E58" w14:paraId="21A1B623" w14:textId="77777777" w:rsidTr="00F37EAC">
        <w:trPr>
          <w:jc w:val="center"/>
        </w:trPr>
        <w:tc>
          <w:tcPr>
            <w:tcW w:w="1668" w:type="dxa"/>
            <w:vAlign w:val="center"/>
          </w:tcPr>
          <w:p w14:paraId="6393A3DE" w14:textId="77777777" w:rsidR="00F37EAC" w:rsidRPr="007A1E58" w:rsidRDefault="00F37EAC" w:rsidP="004F7386">
            <w:pPr>
              <w:spacing w:line="480" w:lineRule="auto"/>
              <w:jc w:val="center"/>
            </w:pPr>
            <w:r w:rsidRPr="007A1E58">
              <w:t>Ecuación</w:t>
            </w:r>
          </w:p>
        </w:tc>
        <w:tc>
          <w:tcPr>
            <w:tcW w:w="850" w:type="dxa"/>
            <w:vAlign w:val="center"/>
          </w:tcPr>
          <w:p w14:paraId="32027542" w14:textId="77777777" w:rsidR="00F37EAC" w:rsidRPr="007A1E58" w:rsidRDefault="00F37EAC" w:rsidP="004F7386">
            <w:pPr>
              <w:spacing w:line="480" w:lineRule="auto"/>
              <w:jc w:val="center"/>
            </w:pPr>
            <w:r w:rsidRPr="007A1E58">
              <w:t>a</w:t>
            </w:r>
          </w:p>
        </w:tc>
        <w:tc>
          <w:tcPr>
            <w:tcW w:w="851" w:type="dxa"/>
            <w:vAlign w:val="center"/>
          </w:tcPr>
          <w:p w14:paraId="23593740" w14:textId="77777777" w:rsidR="00F37EAC" w:rsidRPr="007A1E58" w:rsidRDefault="00F37EAC" w:rsidP="004F7386">
            <w:pPr>
              <w:spacing w:line="480" w:lineRule="auto"/>
              <w:jc w:val="center"/>
            </w:pPr>
            <w:r w:rsidRPr="007A1E58">
              <w:t>b</w:t>
            </w:r>
          </w:p>
        </w:tc>
        <w:tc>
          <w:tcPr>
            <w:tcW w:w="850" w:type="dxa"/>
            <w:vAlign w:val="center"/>
          </w:tcPr>
          <w:p w14:paraId="30A956A9" w14:textId="77777777" w:rsidR="00F37EAC" w:rsidRPr="007A1E58" w:rsidRDefault="00F37EAC" w:rsidP="004F7386">
            <w:pPr>
              <w:spacing w:line="480" w:lineRule="auto"/>
              <w:jc w:val="center"/>
            </w:pPr>
            <w:r w:rsidRPr="007A1E58">
              <w:t>c</w:t>
            </w:r>
          </w:p>
        </w:tc>
        <w:tc>
          <w:tcPr>
            <w:tcW w:w="3061" w:type="dxa"/>
            <w:vAlign w:val="center"/>
          </w:tcPr>
          <w:p w14:paraId="6B6E6503" w14:textId="77777777" w:rsidR="00F37EAC" w:rsidRPr="007A1E58" w:rsidRDefault="00F37EAC" w:rsidP="004F7386">
            <w:pPr>
              <w:spacing w:line="480" w:lineRule="auto"/>
              <w:jc w:val="center"/>
            </w:pPr>
            <w:r w:rsidRPr="007A1E58">
              <w:t>discriminante</w:t>
            </w:r>
          </w:p>
        </w:tc>
        <w:tc>
          <w:tcPr>
            <w:tcW w:w="2354" w:type="dxa"/>
            <w:vAlign w:val="center"/>
          </w:tcPr>
          <w:p w14:paraId="05261935" w14:textId="71F5F075" w:rsidR="00F37EAC" w:rsidRPr="007A1E58" w:rsidRDefault="00F37EAC" w:rsidP="004F7386">
            <w:pPr>
              <w:spacing w:line="480" w:lineRule="auto"/>
              <w:jc w:val="center"/>
            </w:pPr>
            <w:r w:rsidRPr="007A1E58">
              <w:t>Soluciones</w:t>
            </w:r>
          </w:p>
        </w:tc>
      </w:tr>
      <w:tr w:rsidR="00F37EAC" w:rsidRPr="007A1E58" w14:paraId="4214B270" w14:textId="77777777" w:rsidTr="00F37EAC">
        <w:trPr>
          <w:jc w:val="center"/>
        </w:trPr>
        <w:tc>
          <w:tcPr>
            <w:tcW w:w="1668" w:type="dxa"/>
          </w:tcPr>
          <w:p w14:paraId="53D512D0" w14:textId="77777777" w:rsidR="00F37EAC" w:rsidRPr="007A1E58" w:rsidRDefault="00F37EAC" w:rsidP="004F7386">
            <w:pPr>
              <w:spacing w:line="480" w:lineRule="auto"/>
            </w:pPr>
            <w:r w:rsidRPr="007A1E58">
              <w:t>2X</w:t>
            </w:r>
            <w:r w:rsidRPr="007A1E58">
              <w:rPr>
                <w:vertAlign w:val="superscript"/>
              </w:rPr>
              <w:t>2</w:t>
            </w:r>
            <w:r w:rsidRPr="007A1E58">
              <w:t xml:space="preserve"> - 4x - 4 = 0</w:t>
            </w:r>
          </w:p>
        </w:tc>
        <w:tc>
          <w:tcPr>
            <w:tcW w:w="850" w:type="dxa"/>
          </w:tcPr>
          <w:p w14:paraId="303F94F3" w14:textId="77777777" w:rsidR="00F37EAC" w:rsidRPr="007A1E58" w:rsidRDefault="00F37EAC" w:rsidP="004F7386">
            <w:pPr>
              <w:spacing w:line="480" w:lineRule="auto"/>
            </w:pPr>
          </w:p>
        </w:tc>
        <w:tc>
          <w:tcPr>
            <w:tcW w:w="851" w:type="dxa"/>
          </w:tcPr>
          <w:p w14:paraId="1241EA86" w14:textId="77777777" w:rsidR="00F37EAC" w:rsidRPr="007A1E58" w:rsidRDefault="00F37EAC" w:rsidP="004F7386">
            <w:pPr>
              <w:spacing w:line="480" w:lineRule="auto"/>
            </w:pPr>
          </w:p>
        </w:tc>
        <w:tc>
          <w:tcPr>
            <w:tcW w:w="850" w:type="dxa"/>
          </w:tcPr>
          <w:p w14:paraId="05CECBA8" w14:textId="77777777" w:rsidR="00F37EAC" w:rsidRPr="007A1E58" w:rsidRDefault="00F37EAC" w:rsidP="004F7386">
            <w:pPr>
              <w:spacing w:line="480" w:lineRule="auto"/>
            </w:pPr>
          </w:p>
        </w:tc>
        <w:tc>
          <w:tcPr>
            <w:tcW w:w="3061" w:type="dxa"/>
          </w:tcPr>
          <w:p w14:paraId="6967AF9D" w14:textId="77777777" w:rsidR="00F37EAC" w:rsidRPr="007A1E58" w:rsidRDefault="00F37EAC" w:rsidP="004F7386">
            <w:pPr>
              <w:spacing w:line="480" w:lineRule="auto"/>
            </w:pPr>
          </w:p>
        </w:tc>
        <w:tc>
          <w:tcPr>
            <w:tcW w:w="2354" w:type="dxa"/>
          </w:tcPr>
          <w:p w14:paraId="49C91418" w14:textId="77777777" w:rsidR="00F37EAC" w:rsidRPr="007A1E58" w:rsidRDefault="00F37EAC" w:rsidP="004F7386">
            <w:pPr>
              <w:spacing w:line="480" w:lineRule="auto"/>
            </w:pPr>
          </w:p>
        </w:tc>
      </w:tr>
      <w:tr w:rsidR="00F37EAC" w:rsidRPr="007A1E58" w14:paraId="381E013D" w14:textId="77777777" w:rsidTr="00F37EAC">
        <w:trPr>
          <w:jc w:val="center"/>
        </w:trPr>
        <w:tc>
          <w:tcPr>
            <w:tcW w:w="1668" w:type="dxa"/>
          </w:tcPr>
          <w:p w14:paraId="2F0E44BC" w14:textId="77777777" w:rsidR="00F37EAC" w:rsidRPr="007A1E58" w:rsidRDefault="00F37EAC" w:rsidP="004F7386">
            <w:pPr>
              <w:spacing w:line="480" w:lineRule="auto"/>
            </w:pPr>
            <w:r w:rsidRPr="007A1E58">
              <w:t>X</w:t>
            </w:r>
            <w:r w:rsidRPr="007A1E58">
              <w:rPr>
                <w:vertAlign w:val="superscript"/>
              </w:rPr>
              <w:t>2</w:t>
            </w:r>
            <w:r w:rsidRPr="007A1E58">
              <w:t xml:space="preserve"> + 2x – 1 = 0</w:t>
            </w:r>
          </w:p>
        </w:tc>
        <w:tc>
          <w:tcPr>
            <w:tcW w:w="850" w:type="dxa"/>
          </w:tcPr>
          <w:p w14:paraId="516FB62A" w14:textId="77777777" w:rsidR="00F37EAC" w:rsidRPr="007A1E58" w:rsidRDefault="00F37EAC" w:rsidP="004F7386">
            <w:pPr>
              <w:spacing w:line="480" w:lineRule="auto"/>
            </w:pPr>
          </w:p>
        </w:tc>
        <w:tc>
          <w:tcPr>
            <w:tcW w:w="851" w:type="dxa"/>
          </w:tcPr>
          <w:p w14:paraId="45AC493E" w14:textId="77777777" w:rsidR="00F37EAC" w:rsidRPr="007A1E58" w:rsidRDefault="00F37EAC" w:rsidP="004F7386">
            <w:pPr>
              <w:spacing w:line="480" w:lineRule="auto"/>
            </w:pPr>
          </w:p>
        </w:tc>
        <w:tc>
          <w:tcPr>
            <w:tcW w:w="850" w:type="dxa"/>
          </w:tcPr>
          <w:p w14:paraId="7D829D25" w14:textId="77777777" w:rsidR="00F37EAC" w:rsidRPr="007A1E58" w:rsidRDefault="00F37EAC" w:rsidP="004F7386">
            <w:pPr>
              <w:spacing w:line="480" w:lineRule="auto"/>
            </w:pPr>
          </w:p>
        </w:tc>
        <w:tc>
          <w:tcPr>
            <w:tcW w:w="3061" w:type="dxa"/>
          </w:tcPr>
          <w:p w14:paraId="16D39B8A" w14:textId="77777777" w:rsidR="00F37EAC" w:rsidRPr="007A1E58" w:rsidRDefault="00F37EAC" w:rsidP="004F7386">
            <w:pPr>
              <w:spacing w:line="480" w:lineRule="auto"/>
            </w:pPr>
          </w:p>
        </w:tc>
        <w:tc>
          <w:tcPr>
            <w:tcW w:w="2354" w:type="dxa"/>
          </w:tcPr>
          <w:p w14:paraId="4F02C3CA" w14:textId="77777777" w:rsidR="00F37EAC" w:rsidRPr="007A1E58" w:rsidRDefault="00F37EAC" w:rsidP="004F7386">
            <w:pPr>
              <w:spacing w:line="480" w:lineRule="auto"/>
            </w:pPr>
          </w:p>
        </w:tc>
      </w:tr>
      <w:tr w:rsidR="00F37EAC" w:rsidRPr="007A1E58" w14:paraId="0AE142C8" w14:textId="77777777" w:rsidTr="00F37EAC">
        <w:trPr>
          <w:jc w:val="center"/>
        </w:trPr>
        <w:tc>
          <w:tcPr>
            <w:tcW w:w="1668" w:type="dxa"/>
          </w:tcPr>
          <w:p w14:paraId="7222475D" w14:textId="77777777" w:rsidR="00F37EAC" w:rsidRPr="007A1E58" w:rsidRDefault="00F37EAC" w:rsidP="004F7386">
            <w:pPr>
              <w:spacing w:line="480" w:lineRule="auto"/>
            </w:pPr>
            <w:r w:rsidRPr="007A1E58">
              <w:t>5X</w:t>
            </w:r>
            <w:r w:rsidRPr="007A1E58">
              <w:rPr>
                <w:vertAlign w:val="superscript"/>
              </w:rPr>
              <w:t>2</w:t>
            </w:r>
            <w:r w:rsidRPr="007A1E58">
              <w:t xml:space="preserve">  +  2 = 0</w:t>
            </w:r>
          </w:p>
        </w:tc>
        <w:tc>
          <w:tcPr>
            <w:tcW w:w="850" w:type="dxa"/>
          </w:tcPr>
          <w:p w14:paraId="2818C28F" w14:textId="77777777" w:rsidR="00F37EAC" w:rsidRPr="007A1E58" w:rsidRDefault="00F37EAC" w:rsidP="004F7386">
            <w:pPr>
              <w:spacing w:line="480" w:lineRule="auto"/>
            </w:pPr>
          </w:p>
        </w:tc>
        <w:tc>
          <w:tcPr>
            <w:tcW w:w="851" w:type="dxa"/>
          </w:tcPr>
          <w:p w14:paraId="58ECA085" w14:textId="77777777" w:rsidR="00F37EAC" w:rsidRPr="007A1E58" w:rsidRDefault="00F37EAC" w:rsidP="004F7386">
            <w:pPr>
              <w:spacing w:line="480" w:lineRule="auto"/>
            </w:pPr>
          </w:p>
        </w:tc>
        <w:tc>
          <w:tcPr>
            <w:tcW w:w="850" w:type="dxa"/>
          </w:tcPr>
          <w:p w14:paraId="08D6ED7B" w14:textId="77777777" w:rsidR="00F37EAC" w:rsidRPr="007A1E58" w:rsidRDefault="00F37EAC" w:rsidP="004F7386">
            <w:pPr>
              <w:spacing w:line="480" w:lineRule="auto"/>
            </w:pPr>
          </w:p>
        </w:tc>
        <w:tc>
          <w:tcPr>
            <w:tcW w:w="3061" w:type="dxa"/>
          </w:tcPr>
          <w:p w14:paraId="38612F06" w14:textId="77777777" w:rsidR="00F37EAC" w:rsidRPr="007A1E58" w:rsidRDefault="00F37EAC" w:rsidP="004F7386">
            <w:pPr>
              <w:spacing w:line="480" w:lineRule="auto"/>
            </w:pPr>
          </w:p>
        </w:tc>
        <w:tc>
          <w:tcPr>
            <w:tcW w:w="2354" w:type="dxa"/>
          </w:tcPr>
          <w:p w14:paraId="0355BA85" w14:textId="77777777" w:rsidR="00F37EAC" w:rsidRPr="007A1E58" w:rsidRDefault="00F37EAC" w:rsidP="004F7386">
            <w:pPr>
              <w:spacing w:line="480" w:lineRule="auto"/>
            </w:pPr>
          </w:p>
        </w:tc>
      </w:tr>
      <w:tr w:rsidR="00F37EAC" w:rsidRPr="007A1E58" w14:paraId="50C5020C" w14:textId="77777777" w:rsidTr="00F37EAC">
        <w:trPr>
          <w:jc w:val="center"/>
        </w:trPr>
        <w:tc>
          <w:tcPr>
            <w:tcW w:w="1668" w:type="dxa"/>
          </w:tcPr>
          <w:p w14:paraId="7ECBAA8D" w14:textId="77777777" w:rsidR="00F37EAC" w:rsidRPr="007A1E58" w:rsidRDefault="00F37EAC" w:rsidP="004F7386">
            <w:pPr>
              <w:spacing w:line="480" w:lineRule="auto"/>
            </w:pPr>
            <w:r w:rsidRPr="007A1E58">
              <w:t>3X</w:t>
            </w:r>
            <w:r w:rsidRPr="007A1E58">
              <w:rPr>
                <w:vertAlign w:val="superscript"/>
              </w:rPr>
              <w:t>2</w:t>
            </w:r>
            <w:r w:rsidRPr="007A1E58">
              <w:t xml:space="preserve"> - 4x  = 0</w:t>
            </w:r>
          </w:p>
        </w:tc>
        <w:tc>
          <w:tcPr>
            <w:tcW w:w="850" w:type="dxa"/>
          </w:tcPr>
          <w:p w14:paraId="665AD064" w14:textId="77777777" w:rsidR="00F37EAC" w:rsidRPr="007A1E58" w:rsidRDefault="00F37EAC" w:rsidP="004F7386">
            <w:pPr>
              <w:spacing w:line="480" w:lineRule="auto"/>
            </w:pPr>
          </w:p>
        </w:tc>
        <w:tc>
          <w:tcPr>
            <w:tcW w:w="851" w:type="dxa"/>
          </w:tcPr>
          <w:p w14:paraId="44F97F31" w14:textId="77777777" w:rsidR="00F37EAC" w:rsidRPr="007A1E58" w:rsidRDefault="00F37EAC" w:rsidP="004F7386">
            <w:pPr>
              <w:spacing w:line="480" w:lineRule="auto"/>
            </w:pPr>
          </w:p>
        </w:tc>
        <w:tc>
          <w:tcPr>
            <w:tcW w:w="850" w:type="dxa"/>
          </w:tcPr>
          <w:p w14:paraId="32916619" w14:textId="77777777" w:rsidR="00F37EAC" w:rsidRPr="007A1E58" w:rsidRDefault="00F37EAC" w:rsidP="004F7386">
            <w:pPr>
              <w:spacing w:line="480" w:lineRule="auto"/>
            </w:pPr>
          </w:p>
        </w:tc>
        <w:tc>
          <w:tcPr>
            <w:tcW w:w="3061" w:type="dxa"/>
          </w:tcPr>
          <w:p w14:paraId="0F06AB1F" w14:textId="77777777" w:rsidR="00F37EAC" w:rsidRPr="007A1E58" w:rsidRDefault="00F37EAC" w:rsidP="004F7386">
            <w:pPr>
              <w:spacing w:line="480" w:lineRule="auto"/>
            </w:pPr>
          </w:p>
        </w:tc>
        <w:tc>
          <w:tcPr>
            <w:tcW w:w="2354" w:type="dxa"/>
          </w:tcPr>
          <w:p w14:paraId="0DDF762B" w14:textId="77777777" w:rsidR="00F37EAC" w:rsidRPr="007A1E58" w:rsidRDefault="00F37EAC" w:rsidP="004F7386">
            <w:pPr>
              <w:spacing w:line="480" w:lineRule="auto"/>
            </w:pPr>
          </w:p>
        </w:tc>
      </w:tr>
      <w:tr w:rsidR="00F37EAC" w:rsidRPr="007A1E58" w14:paraId="3F4B50F0" w14:textId="77777777" w:rsidTr="00F37EAC">
        <w:trPr>
          <w:jc w:val="center"/>
        </w:trPr>
        <w:tc>
          <w:tcPr>
            <w:tcW w:w="1668" w:type="dxa"/>
          </w:tcPr>
          <w:p w14:paraId="30EC6991" w14:textId="77777777" w:rsidR="00F37EAC" w:rsidRPr="007A1E58" w:rsidRDefault="00F37EAC" w:rsidP="004F7386">
            <w:pPr>
              <w:spacing w:line="480" w:lineRule="auto"/>
            </w:pPr>
            <w:r w:rsidRPr="007A1E58">
              <w:t>2X</w:t>
            </w:r>
            <w:r w:rsidRPr="007A1E58">
              <w:rPr>
                <w:vertAlign w:val="superscript"/>
              </w:rPr>
              <w:t>2</w:t>
            </w:r>
            <w:r w:rsidRPr="007A1E58">
              <w:t xml:space="preserve"> - 4x - 4 = 0</w:t>
            </w:r>
          </w:p>
        </w:tc>
        <w:tc>
          <w:tcPr>
            <w:tcW w:w="850" w:type="dxa"/>
          </w:tcPr>
          <w:p w14:paraId="789AA608" w14:textId="77777777" w:rsidR="00F37EAC" w:rsidRPr="007A1E58" w:rsidRDefault="00F37EAC" w:rsidP="004F7386">
            <w:pPr>
              <w:spacing w:line="480" w:lineRule="auto"/>
            </w:pPr>
          </w:p>
        </w:tc>
        <w:tc>
          <w:tcPr>
            <w:tcW w:w="851" w:type="dxa"/>
          </w:tcPr>
          <w:p w14:paraId="5FE07040" w14:textId="77777777" w:rsidR="00F37EAC" w:rsidRPr="007A1E58" w:rsidRDefault="00F37EAC" w:rsidP="004F7386">
            <w:pPr>
              <w:spacing w:line="480" w:lineRule="auto"/>
            </w:pPr>
          </w:p>
        </w:tc>
        <w:tc>
          <w:tcPr>
            <w:tcW w:w="850" w:type="dxa"/>
          </w:tcPr>
          <w:p w14:paraId="403F1E18" w14:textId="77777777" w:rsidR="00F37EAC" w:rsidRPr="007A1E58" w:rsidRDefault="00F37EAC" w:rsidP="004F7386">
            <w:pPr>
              <w:spacing w:line="480" w:lineRule="auto"/>
            </w:pPr>
          </w:p>
        </w:tc>
        <w:tc>
          <w:tcPr>
            <w:tcW w:w="3061" w:type="dxa"/>
          </w:tcPr>
          <w:p w14:paraId="50724633" w14:textId="77777777" w:rsidR="00F37EAC" w:rsidRPr="007A1E58" w:rsidRDefault="00F37EAC" w:rsidP="004F7386">
            <w:pPr>
              <w:spacing w:line="480" w:lineRule="auto"/>
            </w:pPr>
          </w:p>
        </w:tc>
        <w:tc>
          <w:tcPr>
            <w:tcW w:w="2354" w:type="dxa"/>
          </w:tcPr>
          <w:p w14:paraId="4AFBF74E" w14:textId="77777777" w:rsidR="00F37EAC" w:rsidRPr="007A1E58" w:rsidRDefault="00F37EAC" w:rsidP="004F7386">
            <w:pPr>
              <w:spacing w:line="480" w:lineRule="auto"/>
            </w:pPr>
          </w:p>
        </w:tc>
      </w:tr>
      <w:tr w:rsidR="00F37EAC" w:rsidRPr="007A1E58" w14:paraId="1992CA07" w14:textId="77777777" w:rsidTr="00F37EAC">
        <w:trPr>
          <w:jc w:val="center"/>
        </w:trPr>
        <w:tc>
          <w:tcPr>
            <w:tcW w:w="1668" w:type="dxa"/>
          </w:tcPr>
          <w:p w14:paraId="476CECB7" w14:textId="77777777" w:rsidR="00F37EAC" w:rsidRPr="007A1E58" w:rsidRDefault="00F37EAC" w:rsidP="004F7386">
            <w:pPr>
              <w:spacing w:line="480" w:lineRule="auto"/>
            </w:pPr>
            <w:r w:rsidRPr="007A1E58">
              <w:t>2X</w:t>
            </w:r>
            <w:r w:rsidRPr="007A1E58">
              <w:rPr>
                <w:vertAlign w:val="superscript"/>
              </w:rPr>
              <w:t>2</w:t>
            </w:r>
            <w:r w:rsidRPr="007A1E58">
              <w:t xml:space="preserve"> - 4x - 2 = 0</w:t>
            </w:r>
          </w:p>
        </w:tc>
        <w:tc>
          <w:tcPr>
            <w:tcW w:w="850" w:type="dxa"/>
          </w:tcPr>
          <w:p w14:paraId="38C2070A" w14:textId="77777777" w:rsidR="00F37EAC" w:rsidRPr="007A1E58" w:rsidRDefault="00F37EAC" w:rsidP="004F7386">
            <w:pPr>
              <w:spacing w:line="480" w:lineRule="auto"/>
            </w:pPr>
          </w:p>
        </w:tc>
        <w:tc>
          <w:tcPr>
            <w:tcW w:w="851" w:type="dxa"/>
          </w:tcPr>
          <w:p w14:paraId="0694ED51" w14:textId="77777777" w:rsidR="00F37EAC" w:rsidRPr="007A1E58" w:rsidRDefault="00F37EAC" w:rsidP="004F7386">
            <w:pPr>
              <w:spacing w:line="480" w:lineRule="auto"/>
            </w:pPr>
          </w:p>
        </w:tc>
        <w:tc>
          <w:tcPr>
            <w:tcW w:w="850" w:type="dxa"/>
          </w:tcPr>
          <w:p w14:paraId="1A60F85F" w14:textId="77777777" w:rsidR="00F37EAC" w:rsidRPr="007A1E58" w:rsidRDefault="00F37EAC" w:rsidP="004F7386">
            <w:pPr>
              <w:spacing w:line="480" w:lineRule="auto"/>
            </w:pPr>
          </w:p>
        </w:tc>
        <w:tc>
          <w:tcPr>
            <w:tcW w:w="3061" w:type="dxa"/>
          </w:tcPr>
          <w:p w14:paraId="152513FB" w14:textId="77777777" w:rsidR="00F37EAC" w:rsidRPr="007A1E58" w:rsidRDefault="00F37EAC" w:rsidP="004F7386">
            <w:pPr>
              <w:spacing w:line="480" w:lineRule="auto"/>
            </w:pPr>
          </w:p>
        </w:tc>
        <w:tc>
          <w:tcPr>
            <w:tcW w:w="2354" w:type="dxa"/>
          </w:tcPr>
          <w:p w14:paraId="4A7C31E4" w14:textId="77777777" w:rsidR="00F37EAC" w:rsidRPr="007A1E58" w:rsidRDefault="00F37EAC" w:rsidP="004F7386">
            <w:pPr>
              <w:spacing w:line="480" w:lineRule="auto"/>
            </w:pPr>
          </w:p>
        </w:tc>
      </w:tr>
    </w:tbl>
    <w:p w14:paraId="50E10542" w14:textId="0316A395" w:rsidR="00F37EAC" w:rsidRDefault="00F37EAC" w:rsidP="00F37EAC">
      <w:pPr>
        <w:jc w:val="center"/>
        <w:rPr>
          <w:rFonts w:ascii="Times New Roman" w:hAnsi="Times New Roman" w:cs="Times New Roman"/>
        </w:rPr>
      </w:pPr>
    </w:p>
    <w:p w14:paraId="168E2DF9" w14:textId="050D619E" w:rsidR="00F37EAC" w:rsidRDefault="00F37EAC" w:rsidP="00F37EAC">
      <w:pPr>
        <w:jc w:val="both"/>
        <w:rPr>
          <w:rFonts w:ascii="Times New Roman" w:hAnsi="Times New Roman" w:cs="Times New Roman"/>
        </w:rPr>
      </w:pPr>
      <w:r>
        <w:rPr>
          <w:rFonts w:ascii="Times New Roman" w:hAnsi="Times New Roman" w:cs="Times New Roman"/>
        </w:rPr>
        <w:t>2.- Encuentra las soluciones de x por factorización.</w:t>
      </w:r>
    </w:p>
    <w:p w14:paraId="6D66ABBC" w14:textId="16D73420" w:rsidR="00F37EAC" w:rsidRDefault="00F37EAC" w:rsidP="00F37EAC">
      <w:pPr>
        <w:jc w:val="both"/>
        <w:rPr>
          <w:rFonts w:ascii="Times New Roman" w:hAnsi="Times New Roman" w:cs="Times New Roman"/>
        </w:rPr>
      </w:pPr>
    </w:p>
    <w:p w14:paraId="1E1DB52A" w14:textId="77777777" w:rsidR="00B426B0" w:rsidRDefault="00F37EAC" w:rsidP="00B426B0">
      <w:pPr>
        <w:rPr>
          <w:lang w:val="es-ES"/>
        </w:rPr>
      </w:pPr>
      <w:r>
        <w:rPr>
          <w:lang w:val="es-ES"/>
        </w:rPr>
        <w:t>x</w:t>
      </w:r>
      <w:r>
        <w:rPr>
          <w:vertAlign w:val="superscript"/>
          <w:lang w:val="es-ES"/>
        </w:rPr>
        <w:t>2</w:t>
      </w:r>
      <w:r>
        <w:rPr>
          <w:lang w:val="es-ES"/>
        </w:rPr>
        <w:t xml:space="preserve"> + 3x + 2 = 0</w:t>
      </w:r>
      <w:r w:rsidR="00B426B0">
        <w:rPr>
          <w:lang w:val="es-ES"/>
        </w:rPr>
        <w:tab/>
      </w:r>
      <w:r w:rsidR="00B426B0">
        <w:rPr>
          <w:lang w:val="es-ES"/>
        </w:rPr>
        <w:tab/>
      </w:r>
      <w:r w:rsidR="00B426B0">
        <w:rPr>
          <w:lang w:val="es-ES"/>
        </w:rPr>
        <w:tab/>
      </w:r>
      <w:r w:rsidR="00B426B0">
        <w:rPr>
          <w:lang w:val="es-ES"/>
        </w:rPr>
        <w:tab/>
      </w:r>
      <w:r w:rsidR="00B426B0">
        <w:rPr>
          <w:lang w:val="es-ES"/>
        </w:rPr>
        <w:tab/>
      </w:r>
      <w:r w:rsidR="00B426B0">
        <w:rPr>
          <w:lang w:val="es-ES"/>
        </w:rPr>
        <w:tab/>
      </w:r>
      <w:r w:rsidR="00B426B0">
        <w:rPr>
          <w:lang w:val="es-ES"/>
        </w:rPr>
        <w:tab/>
      </w:r>
      <w:r w:rsidR="00B426B0">
        <w:rPr>
          <w:lang w:val="es-ES"/>
        </w:rPr>
        <w:tab/>
        <w:t>x</w:t>
      </w:r>
      <w:r w:rsidR="00B426B0">
        <w:rPr>
          <w:vertAlign w:val="superscript"/>
          <w:lang w:val="es-ES"/>
        </w:rPr>
        <w:t>2</w:t>
      </w:r>
      <w:r w:rsidR="00B426B0">
        <w:rPr>
          <w:lang w:val="es-ES"/>
        </w:rPr>
        <w:t xml:space="preserve"> - x - 12 = 0</w:t>
      </w:r>
    </w:p>
    <w:p w14:paraId="264E265C" w14:textId="74BBD11D" w:rsidR="00F37EAC" w:rsidRDefault="00F37EAC" w:rsidP="00F37EAC">
      <w:pPr>
        <w:rPr>
          <w:lang w:val="es-ES"/>
        </w:rPr>
      </w:pPr>
    </w:p>
    <w:p w14:paraId="569479FD" w14:textId="23EEEEAE" w:rsidR="00F37EAC" w:rsidRDefault="00F37EAC" w:rsidP="00F37EAC">
      <w:pPr>
        <w:rPr>
          <w:lang w:val="es-ES"/>
        </w:rPr>
      </w:pPr>
    </w:p>
    <w:p w14:paraId="20474F32" w14:textId="22508AF4" w:rsidR="00F37EAC" w:rsidRDefault="00F37EAC" w:rsidP="00F37EAC">
      <w:pPr>
        <w:rPr>
          <w:lang w:val="es-ES"/>
        </w:rPr>
      </w:pPr>
    </w:p>
    <w:p w14:paraId="06EF7362" w14:textId="77777777" w:rsidR="00F37EAC" w:rsidRDefault="00F37EAC" w:rsidP="00F37EAC">
      <w:pPr>
        <w:rPr>
          <w:lang w:val="es-ES"/>
        </w:rPr>
      </w:pPr>
    </w:p>
    <w:p w14:paraId="62D14E0E" w14:textId="77777777" w:rsidR="00F37EAC" w:rsidRDefault="00F37EAC" w:rsidP="00F37EAC">
      <w:pPr>
        <w:rPr>
          <w:lang w:val="es-ES"/>
        </w:rPr>
      </w:pPr>
    </w:p>
    <w:p w14:paraId="65B38111" w14:textId="2B2A27AE" w:rsidR="00F37EAC" w:rsidRDefault="00F37EAC" w:rsidP="00F37EAC">
      <w:pPr>
        <w:rPr>
          <w:lang w:val="es-ES"/>
        </w:rPr>
      </w:pPr>
    </w:p>
    <w:p w14:paraId="0B411714" w14:textId="77777777" w:rsidR="00F37EAC" w:rsidRDefault="00F37EAC" w:rsidP="00F37EAC">
      <w:pPr>
        <w:rPr>
          <w:lang w:val="es-ES"/>
        </w:rPr>
      </w:pPr>
    </w:p>
    <w:p w14:paraId="65BC7134" w14:textId="77777777" w:rsidR="00B426B0" w:rsidRDefault="00F37EAC" w:rsidP="00B426B0">
      <w:pPr>
        <w:rPr>
          <w:lang w:val="es-ES"/>
        </w:rPr>
      </w:pPr>
      <w:r>
        <w:rPr>
          <w:lang w:val="es-ES"/>
        </w:rPr>
        <w:t>x</w:t>
      </w:r>
      <w:r>
        <w:rPr>
          <w:vertAlign w:val="superscript"/>
          <w:lang w:val="es-ES"/>
        </w:rPr>
        <w:t>2</w:t>
      </w:r>
      <w:r>
        <w:rPr>
          <w:lang w:val="es-ES"/>
        </w:rPr>
        <w:t xml:space="preserve"> - 14x + 45 = 0</w:t>
      </w:r>
      <w:r w:rsidR="00B426B0">
        <w:rPr>
          <w:lang w:val="es-ES"/>
        </w:rPr>
        <w:tab/>
      </w:r>
      <w:r w:rsidR="00B426B0">
        <w:rPr>
          <w:lang w:val="es-ES"/>
        </w:rPr>
        <w:tab/>
      </w:r>
      <w:r w:rsidR="00B426B0">
        <w:rPr>
          <w:lang w:val="es-ES"/>
        </w:rPr>
        <w:tab/>
      </w:r>
      <w:r w:rsidR="00B426B0">
        <w:rPr>
          <w:lang w:val="es-ES"/>
        </w:rPr>
        <w:tab/>
      </w:r>
      <w:r w:rsidR="00B426B0">
        <w:rPr>
          <w:lang w:val="es-ES"/>
        </w:rPr>
        <w:tab/>
      </w:r>
      <w:r w:rsidR="00B426B0">
        <w:rPr>
          <w:lang w:val="es-ES"/>
        </w:rPr>
        <w:tab/>
      </w:r>
      <w:r w:rsidR="00B426B0">
        <w:rPr>
          <w:lang w:val="es-ES"/>
        </w:rPr>
        <w:tab/>
        <w:t>x</w:t>
      </w:r>
      <w:r w:rsidR="00B426B0">
        <w:rPr>
          <w:vertAlign w:val="superscript"/>
          <w:lang w:val="es-ES"/>
        </w:rPr>
        <w:t>2</w:t>
      </w:r>
      <w:r w:rsidR="00B426B0">
        <w:rPr>
          <w:lang w:val="es-ES"/>
        </w:rPr>
        <w:t xml:space="preserve"> + 2x - 48 = 0</w:t>
      </w:r>
    </w:p>
    <w:p w14:paraId="04BF4747" w14:textId="6C5D039E" w:rsidR="00F37EAC" w:rsidRDefault="00F37EAC" w:rsidP="00F37EAC">
      <w:pPr>
        <w:rPr>
          <w:lang w:val="es-ES"/>
        </w:rPr>
      </w:pPr>
    </w:p>
    <w:p w14:paraId="4760C01B" w14:textId="65B6A173" w:rsidR="00B426B0" w:rsidRDefault="00B426B0" w:rsidP="00F37EAC">
      <w:pPr>
        <w:rPr>
          <w:lang w:val="es-ES"/>
        </w:rPr>
      </w:pPr>
    </w:p>
    <w:p w14:paraId="2A5CAA38" w14:textId="3FFB0055" w:rsidR="00B426B0" w:rsidRDefault="00B426B0" w:rsidP="00F37EAC">
      <w:pPr>
        <w:rPr>
          <w:lang w:val="es-ES"/>
        </w:rPr>
      </w:pPr>
    </w:p>
    <w:p w14:paraId="1B489C7D" w14:textId="4BA8388F" w:rsidR="00B426B0" w:rsidRDefault="00B426B0" w:rsidP="00F37EAC">
      <w:pPr>
        <w:rPr>
          <w:lang w:val="es-ES"/>
        </w:rPr>
      </w:pPr>
    </w:p>
    <w:p w14:paraId="0F8E94ED" w14:textId="6BF40CCE" w:rsidR="00B426B0" w:rsidRDefault="00B426B0" w:rsidP="00F37EAC">
      <w:pPr>
        <w:rPr>
          <w:lang w:val="es-ES"/>
        </w:rPr>
      </w:pPr>
    </w:p>
    <w:p w14:paraId="0C9C2A55" w14:textId="5E10BD25" w:rsidR="00B426B0" w:rsidRDefault="00B426B0" w:rsidP="00F37EAC">
      <w:pPr>
        <w:rPr>
          <w:lang w:val="es-ES"/>
        </w:rPr>
      </w:pPr>
    </w:p>
    <w:p w14:paraId="43350C1C" w14:textId="651E5594" w:rsidR="00B426B0" w:rsidRDefault="00B426B0" w:rsidP="00F37EAC">
      <w:pPr>
        <w:rPr>
          <w:lang w:val="es-ES"/>
        </w:rPr>
      </w:pPr>
    </w:p>
    <w:p w14:paraId="57C5EC93" w14:textId="5F11AD20" w:rsidR="00B426B0" w:rsidRDefault="00B426B0" w:rsidP="00F37EAC">
      <w:pPr>
        <w:rPr>
          <w:lang w:val="es-ES"/>
        </w:rPr>
      </w:pPr>
    </w:p>
    <w:p w14:paraId="442B89C7" w14:textId="55517960" w:rsidR="00B426B0" w:rsidRDefault="00B426B0" w:rsidP="00F37EAC">
      <w:pPr>
        <w:rPr>
          <w:lang w:val="es-ES"/>
        </w:rPr>
      </w:pPr>
    </w:p>
    <w:p w14:paraId="31AA28CC" w14:textId="5A64CA2F" w:rsidR="00B426B0" w:rsidRDefault="00B426B0" w:rsidP="00F37EAC">
      <w:pPr>
        <w:rPr>
          <w:lang w:val="es-ES"/>
        </w:rPr>
      </w:pPr>
      <w:r>
        <w:rPr>
          <w:lang w:val="es-ES"/>
        </w:rPr>
        <w:lastRenderedPageBreak/>
        <w:t>3.- Resuelve por fórmula general las siguientes ecuaciones cuadráticas.</w:t>
      </w:r>
    </w:p>
    <w:p w14:paraId="67AD4A5C" w14:textId="7E0A8ABA" w:rsidR="00B426B0" w:rsidRDefault="00B426B0" w:rsidP="00F37EAC">
      <w:pPr>
        <w:rPr>
          <w:lang w:val="es-ES"/>
        </w:rPr>
      </w:pPr>
    </w:p>
    <w:p w14:paraId="75790391" w14:textId="3B800541" w:rsidR="00B426B0" w:rsidRDefault="00B426B0" w:rsidP="00F37EAC">
      <w:pPr>
        <w:rPr>
          <w:lang w:val="es-ES"/>
        </w:rPr>
      </w:pPr>
      <w:r>
        <w:rPr>
          <w:lang w:val="es-ES"/>
        </w:rPr>
        <w:t>3x</w:t>
      </w:r>
      <w:r>
        <w:rPr>
          <w:vertAlign w:val="superscript"/>
          <w:lang w:val="es-ES"/>
        </w:rPr>
        <w:t>2</w:t>
      </w:r>
      <w:r>
        <w:rPr>
          <w:lang w:val="es-ES"/>
        </w:rPr>
        <w:t xml:space="preserve"> + 11x - 4 = 0</w:t>
      </w:r>
    </w:p>
    <w:p w14:paraId="39566E5F" w14:textId="43D51199" w:rsidR="00B426B0" w:rsidRDefault="00B426B0" w:rsidP="00F37EAC">
      <w:pPr>
        <w:rPr>
          <w:lang w:val="es-ES"/>
        </w:rPr>
      </w:pPr>
    </w:p>
    <w:p w14:paraId="6010E150" w14:textId="02A0A5E3" w:rsidR="00B426B0" w:rsidRDefault="00B426B0" w:rsidP="00F37EAC">
      <w:pPr>
        <w:rPr>
          <w:lang w:val="es-ES"/>
        </w:rPr>
      </w:pPr>
    </w:p>
    <w:p w14:paraId="6808B78D" w14:textId="31767E02" w:rsidR="00B426B0" w:rsidRDefault="00B426B0" w:rsidP="00F37EAC">
      <w:pPr>
        <w:rPr>
          <w:lang w:val="es-ES"/>
        </w:rPr>
      </w:pPr>
    </w:p>
    <w:p w14:paraId="29CCDEC8" w14:textId="338B6025" w:rsidR="00B426B0" w:rsidRDefault="00B426B0" w:rsidP="00F37EAC">
      <w:pPr>
        <w:rPr>
          <w:lang w:val="es-ES"/>
        </w:rPr>
      </w:pPr>
    </w:p>
    <w:p w14:paraId="04F43BD8" w14:textId="28A87D20" w:rsidR="00B426B0" w:rsidRDefault="00B426B0" w:rsidP="00F37EAC">
      <w:pPr>
        <w:rPr>
          <w:lang w:val="es-ES"/>
        </w:rPr>
      </w:pPr>
    </w:p>
    <w:p w14:paraId="62D4FC2E" w14:textId="1FDB5C76" w:rsidR="00B426B0" w:rsidRDefault="00B426B0" w:rsidP="00F37EAC">
      <w:pPr>
        <w:rPr>
          <w:lang w:val="es-ES"/>
        </w:rPr>
      </w:pPr>
    </w:p>
    <w:p w14:paraId="766DFC2D" w14:textId="747044ED" w:rsidR="00B426B0" w:rsidRDefault="00B426B0" w:rsidP="00F37EAC">
      <w:pPr>
        <w:rPr>
          <w:lang w:val="es-ES"/>
        </w:rPr>
      </w:pPr>
    </w:p>
    <w:p w14:paraId="12113E99" w14:textId="3A9B28DB" w:rsidR="00B426B0" w:rsidRDefault="00B426B0" w:rsidP="00F37EAC">
      <w:pPr>
        <w:rPr>
          <w:lang w:val="es-ES"/>
        </w:rPr>
      </w:pPr>
    </w:p>
    <w:p w14:paraId="6D7B3904" w14:textId="2B473807" w:rsidR="00B426B0" w:rsidRDefault="00B426B0" w:rsidP="00F37EAC">
      <w:pPr>
        <w:rPr>
          <w:lang w:val="es-ES"/>
        </w:rPr>
      </w:pPr>
    </w:p>
    <w:p w14:paraId="663D3BD5" w14:textId="562D4BAB" w:rsidR="00B426B0" w:rsidRDefault="00B426B0" w:rsidP="00F37EAC">
      <w:pPr>
        <w:rPr>
          <w:lang w:val="es-ES"/>
        </w:rPr>
      </w:pPr>
    </w:p>
    <w:p w14:paraId="22BCD18A" w14:textId="40BF5C9F" w:rsidR="00B426B0" w:rsidRDefault="00B426B0" w:rsidP="00F37EAC">
      <w:pPr>
        <w:rPr>
          <w:lang w:val="es-ES"/>
        </w:rPr>
      </w:pPr>
    </w:p>
    <w:p w14:paraId="0851102A" w14:textId="45352A67" w:rsidR="00B426B0" w:rsidRDefault="00B426B0" w:rsidP="00F37EAC">
      <w:pPr>
        <w:rPr>
          <w:lang w:val="es-ES"/>
        </w:rPr>
      </w:pPr>
      <w:r>
        <w:rPr>
          <w:lang w:val="es-ES"/>
        </w:rPr>
        <w:t>4x</w:t>
      </w:r>
      <w:r>
        <w:rPr>
          <w:vertAlign w:val="superscript"/>
          <w:lang w:val="es-ES"/>
        </w:rPr>
        <w:t>2</w:t>
      </w:r>
      <w:r>
        <w:rPr>
          <w:lang w:val="es-ES"/>
        </w:rPr>
        <w:t xml:space="preserve"> - 12x - 24 = 0</w:t>
      </w:r>
    </w:p>
    <w:p w14:paraId="23A891DA" w14:textId="14F02945" w:rsidR="001733F7" w:rsidRDefault="001733F7" w:rsidP="00F37EAC">
      <w:pPr>
        <w:rPr>
          <w:lang w:val="es-ES"/>
        </w:rPr>
      </w:pPr>
    </w:p>
    <w:p w14:paraId="5C6C0412" w14:textId="36E515BC" w:rsidR="001733F7" w:rsidRDefault="001733F7" w:rsidP="00F37EAC">
      <w:pPr>
        <w:rPr>
          <w:lang w:val="es-ES"/>
        </w:rPr>
      </w:pPr>
    </w:p>
    <w:p w14:paraId="0D7F960E" w14:textId="72AC58DF" w:rsidR="001733F7" w:rsidRDefault="001733F7" w:rsidP="00F37EAC">
      <w:pPr>
        <w:rPr>
          <w:lang w:val="es-ES"/>
        </w:rPr>
      </w:pPr>
    </w:p>
    <w:p w14:paraId="58DA4F48" w14:textId="4A206921" w:rsidR="001733F7" w:rsidRDefault="001733F7" w:rsidP="00F37EAC">
      <w:pPr>
        <w:rPr>
          <w:lang w:val="es-ES"/>
        </w:rPr>
      </w:pPr>
    </w:p>
    <w:p w14:paraId="586DE703" w14:textId="0B4437A2" w:rsidR="001733F7" w:rsidRDefault="001733F7" w:rsidP="00F37EAC">
      <w:pPr>
        <w:rPr>
          <w:lang w:val="es-ES"/>
        </w:rPr>
      </w:pPr>
    </w:p>
    <w:p w14:paraId="5316F7A6" w14:textId="365B6D5D" w:rsidR="001733F7" w:rsidRDefault="001733F7" w:rsidP="00F37EAC">
      <w:pPr>
        <w:rPr>
          <w:lang w:val="es-ES"/>
        </w:rPr>
      </w:pPr>
    </w:p>
    <w:p w14:paraId="6C7F6758" w14:textId="6EAC7DA6" w:rsidR="001733F7" w:rsidRDefault="001733F7" w:rsidP="00F37EAC">
      <w:pPr>
        <w:rPr>
          <w:lang w:val="es-ES"/>
        </w:rPr>
      </w:pPr>
    </w:p>
    <w:p w14:paraId="6A5D2BAF" w14:textId="77777777" w:rsidR="001733F7" w:rsidRDefault="001733F7" w:rsidP="00F37EAC">
      <w:pPr>
        <w:rPr>
          <w:lang w:val="es-ES"/>
        </w:rPr>
      </w:pPr>
    </w:p>
    <w:p w14:paraId="0E2D0271" w14:textId="6FC35C86" w:rsidR="001733F7" w:rsidRDefault="001733F7" w:rsidP="00F37EAC">
      <w:pPr>
        <w:rPr>
          <w:lang w:val="es-ES"/>
        </w:rPr>
      </w:pPr>
    </w:p>
    <w:p w14:paraId="34C178B7" w14:textId="7D40DE04" w:rsidR="001733F7" w:rsidRDefault="001733F7" w:rsidP="00F37EAC">
      <w:pPr>
        <w:rPr>
          <w:lang w:val="es-ES"/>
        </w:rPr>
      </w:pPr>
    </w:p>
    <w:p w14:paraId="3C9241FB" w14:textId="21FF9A22" w:rsidR="001733F7" w:rsidRDefault="001733F7" w:rsidP="00F37EAC">
      <w:pPr>
        <w:rPr>
          <w:lang w:val="es-ES"/>
        </w:rPr>
      </w:pPr>
      <w:r>
        <w:rPr>
          <w:lang w:val="es-ES"/>
        </w:rPr>
        <w:t>4.- Comprueba que las siguientes ecuaciones son trinomios cuadrados perfectos y encuentra las soluciones de x para casa caso.</w:t>
      </w:r>
    </w:p>
    <w:p w14:paraId="65C8E04B" w14:textId="66518432" w:rsidR="001733F7" w:rsidRDefault="001733F7" w:rsidP="00F37EAC">
      <w:pPr>
        <w:rPr>
          <w:lang w:val="es-ES"/>
        </w:rPr>
      </w:pPr>
    </w:p>
    <w:p w14:paraId="60496208" w14:textId="651491DB" w:rsidR="001733F7" w:rsidRDefault="001733F7" w:rsidP="00F37EAC">
      <w:pPr>
        <w:rPr>
          <w:lang w:val="es-ES"/>
        </w:rPr>
      </w:pPr>
      <w:r>
        <w:rPr>
          <w:lang w:val="es-ES"/>
        </w:rPr>
        <w:t>4x</w:t>
      </w:r>
      <w:r>
        <w:rPr>
          <w:vertAlign w:val="superscript"/>
          <w:lang w:val="es-ES"/>
        </w:rPr>
        <w:t>2</w:t>
      </w:r>
      <w:r>
        <w:rPr>
          <w:lang w:val="es-ES"/>
        </w:rPr>
        <w:t xml:space="preserve"> + 16x + 16 = 0</w:t>
      </w:r>
    </w:p>
    <w:p w14:paraId="58559DDB" w14:textId="6FA52FB8" w:rsidR="00F37EAC" w:rsidRDefault="00F37EAC" w:rsidP="00F37EAC">
      <w:pPr>
        <w:rPr>
          <w:lang w:val="es-ES"/>
        </w:rPr>
      </w:pPr>
    </w:p>
    <w:p w14:paraId="2F249111" w14:textId="5B1F1E13" w:rsidR="00F37EAC" w:rsidRDefault="00F37EAC" w:rsidP="00F37EAC">
      <w:pPr>
        <w:rPr>
          <w:lang w:val="es-ES"/>
        </w:rPr>
      </w:pPr>
    </w:p>
    <w:p w14:paraId="53D1A780" w14:textId="77777777" w:rsidR="00F37EAC" w:rsidRDefault="00F37EAC" w:rsidP="00F37EAC">
      <w:pPr>
        <w:rPr>
          <w:lang w:val="es-ES"/>
        </w:rPr>
      </w:pPr>
    </w:p>
    <w:p w14:paraId="6A24D6C7" w14:textId="77777777" w:rsidR="00F37EAC" w:rsidRDefault="00F37EAC" w:rsidP="00F37EAC">
      <w:pPr>
        <w:rPr>
          <w:lang w:val="es-ES"/>
        </w:rPr>
      </w:pPr>
    </w:p>
    <w:p w14:paraId="61D54575" w14:textId="1361C573" w:rsidR="00B426B0" w:rsidRDefault="00B426B0" w:rsidP="00F37EAC">
      <w:pPr>
        <w:rPr>
          <w:lang w:val="es-ES"/>
        </w:rPr>
      </w:pPr>
    </w:p>
    <w:p w14:paraId="28E07D55" w14:textId="4734F454" w:rsidR="001733F7" w:rsidRDefault="001733F7" w:rsidP="00F37EAC">
      <w:pPr>
        <w:rPr>
          <w:lang w:val="es-ES"/>
        </w:rPr>
      </w:pPr>
    </w:p>
    <w:p w14:paraId="558E1B2C" w14:textId="77777777" w:rsidR="001733F7" w:rsidRDefault="001733F7" w:rsidP="00F37EAC">
      <w:pPr>
        <w:rPr>
          <w:lang w:val="es-ES"/>
        </w:rPr>
      </w:pPr>
    </w:p>
    <w:p w14:paraId="36E5CAB6" w14:textId="612C7086" w:rsidR="00B426B0" w:rsidRDefault="00B426B0" w:rsidP="00F37EAC">
      <w:pPr>
        <w:rPr>
          <w:lang w:val="es-ES"/>
        </w:rPr>
      </w:pPr>
    </w:p>
    <w:p w14:paraId="00E5A916" w14:textId="059473C2" w:rsidR="001733F7" w:rsidRDefault="001733F7" w:rsidP="00F37EAC">
      <w:pPr>
        <w:rPr>
          <w:lang w:val="es-ES"/>
        </w:rPr>
      </w:pPr>
    </w:p>
    <w:p w14:paraId="2B2986E3" w14:textId="3281BDCF" w:rsidR="001733F7" w:rsidRDefault="001733F7" w:rsidP="00F37EAC">
      <w:pPr>
        <w:rPr>
          <w:lang w:val="es-ES"/>
        </w:rPr>
      </w:pPr>
      <w:r>
        <w:rPr>
          <w:lang w:val="es-ES"/>
        </w:rPr>
        <w:t>x</w:t>
      </w:r>
      <w:r>
        <w:rPr>
          <w:vertAlign w:val="superscript"/>
          <w:lang w:val="es-ES"/>
        </w:rPr>
        <w:t>2</w:t>
      </w:r>
      <w:r>
        <w:rPr>
          <w:lang w:val="es-ES"/>
        </w:rPr>
        <w:t xml:space="preserve"> - 6x + 9 = 0</w:t>
      </w:r>
    </w:p>
    <w:p w14:paraId="623D3913" w14:textId="61C36BA3" w:rsidR="00B426B0" w:rsidRDefault="00B426B0" w:rsidP="00F37EAC">
      <w:pPr>
        <w:rPr>
          <w:lang w:val="es-ES"/>
        </w:rPr>
      </w:pPr>
    </w:p>
    <w:p w14:paraId="21052EF9" w14:textId="77777777" w:rsidR="00B426B0" w:rsidRDefault="00B426B0" w:rsidP="00F37EAC">
      <w:pPr>
        <w:rPr>
          <w:lang w:val="es-ES"/>
        </w:rPr>
      </w:pPr>
    </w:p>
    <w:p w14:paraId="58F76798" w14:textId="6000AAA3" w:rsidR="00F37EAC" w:rsidRDefault="00F37EAC" w:rsidP="00F37EAC">
      <w:pPr>
        <w:jc w:val="both"/>
        <w:rPr>
          <w:rFonts w:ascii="Times New Roman" w:hAnsi="Times New Roman" w:cs="Times New Roman"/>
        </w:rPr>
      </w:pPr>
    </w:p>
    <w:p w14:paraId="149F108D" w14:textId="354AA2D3" w:rsidR="00D44FCF" w:rsidRDefault="00D44FCF" w:rsidP="00F37EAC">
      <w:pPr>
        <w:jc w:val="both"/>
        <w:rPr>
          <w:rFonts w:ascii="Times New Roman" w:hAnsi="Times New Roman" w:cs="Times New Roman"/>
        </w:rPr>
      </w:pPr>
    </w:p>
    <w:p w14:paraId="0B555BF0" w14:textId="64B4AD26" w:rsidR="00D44FCF" w:rsidRDefault="00D44FCF" w:rsidP="00F37EAC">
      <w:pPr>
        <w:jc w:val="both"/>
        <w:rPr>
          <w:rFonts w:ascii="Times New Roman" w:hAnsi="Times New Roman" w:cs="Times New Roman"/>
        </w:rPr>
      </w:pPr>
    </w:p>
    <w:p w14:paraId="02637608" w14:textId="3CB3C19C" w:rsidR="00D44FCF" w:rsidRDefault="00D44FCF" w:rsidP="00F37EAC">
      <w:pPr>
        <w:jc w:val="both"/>
        <w:rPr>
          <w:rFonts w:ascii="Times New Roman" w:hAnsi="Times New Roman" w:cs="Times New Roman"/>
        </w:rPr>
      </w:pPr>
    </w:p>
    <w:p w14:paraId="57175A0F" w14:textId="35E6E0DE" w:rsidR="00D44FCF" w:rsidRDefault="00D44FCF" w:rsidP="00F37EAC">
      <w:pPr>
        <w:jc w:val="both"/>
        <w:rPr>
          <w:rFonts w:ascii="Times New Roman" w:hAnsi="Times New Roman" w:cs="Times New Roman"/>
        </w:rPr>
      </w:pPr>
    </w:p>
    <w:p w14:paraId="754D824E" w14:textId="398CEC7D" w:rsidR="00D44FCF" w:rsidRDefault="00D44FCF" w:rsidP="00F37EAC">
      <w:pPr>
        <w:jc w:val="both"/>
        <w:rPr>
          <w:rFonts w:ascii="Times New Roman" w:hAnsi="Times New Roman" w:cs="Times New Roman"/>
        </w:rPr>
      </w:pPr>
    </w:p>
    <w:p w14:paraId="6E593E84" w14:textId="70C03640" w:rsidR="00D44FCF" w:rsidRDefault="00D44FCF" w:rsidP="00F37EAC">
      <w:pPr>
        <w:jc w:val="both"/>
        <w:rPr>
          <w:rFonts w:ascii="Times New Roman" w:hAnsi="Times New Roman" w:cs="Times New Roman"/>
        </w:rPr>
      </w:pPr>
    </w:p>
    <w:p w14:paraId="18EE2F76" w14:textId="049F7F3D" w:rsidR="00D44FCF" w:rsidRDefault="00D44FCF" w:rsidP="00F37EAC">
      <w:pPr>
        <w:jc w:val="both"/>
        <w:rPr>
          <w:rFonts w:ascii="Times New Roman" w:hAnsi="Times New Roman" w:cs="Times New Roman"/>
        </w:rPr>
      </w:pPr>
    </w:p>
    <w:p w14:paraId="19519FA6" w14:textId="3E4FAA10" w:rsidR="00D44FCF" w:rsidRDefault="00D44FCF" w:rsidP="00D44FCF">
      <w:pPr>
        <w:rPr>
          <w:rFonts w:ascii="Times New Roman" w:hAnsi="Times New Roman" w:cs="Times New Roman"/>
        </w:rPr>
      </w:pPr>
      <w:r>
        <w:rPr>
          <w:rFonts w:ascii="Times New Roman" w:hAnsi="Times New Roman" w:cs="Times New Roman"/>
        </w:rPr>
        <w:lastRenderedPageBreak/>
        <w:t>5.- Resuelve las siguientes ecuaciones:</w:t>
      </w:r>
    </w:p>
    <w:p w14:paraId="7F81EC7D" w14:textId="77777777" w:rsidR="00D44FCF" w:rsidRDefault="00D44FCF" w:rsidP="00D44FCF">
      <w:pPr>
        <w:rPr>
          <w:rFonts w:ascii="Times New Roman" w:hAnsi="Times New Roman" w:cs="Times New Roman"/>
        </w:rPr>
      </w:pPr>
    </w:p>
    <w:p w14:paraId="5754E799" w14:textId="77777777" w:rsidR="00D44FCF" w:rsidRDefault="00D44FCF" w:rsidP="00D44FCF">
      <w:pPr>
        <w:ind w:firstLine="708"/>
        <w:rPr>
          <w:rFonts w:ascii="Times New Roman" w:hAnsi="Times New Roman" w:cs="Times New Roman"/>
        </w:rPr>
      </w:pPr>
      <w:r>
        <w:rPr>
          <w:rFonts w:ascii="Times New Roman" w:hAnsi="Times New Roman" w:cs="Times New Roman"/>
        </w:rPr>
        <w:t>a) x</w:t>
      </w:r>
      <w:r>
        <w:rPr>
          <w:rFonts w:ascii="Times New Roman" w:hAnsi="Times New Roman" w:cs="Times New Roman"/>
          <w:vertAlign w:val="superscript"/>
        </w:rPr>
        <w:t xml:space="preserve">2 </w:t>
      </w:r>
      <w:r>
        <w:rPr>
          <w:rFonts w:ascii="Times New Roman" w:hAnsi="Times New Roman" w:cs="Times New Roman"/>
        </w:rPr>
        <w:t>- 81 = 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2x</w:t>
      </w:r>
      <w:r>
        <w:rPr>
          <w:rFonts w:ascii="Times New Roman" w:hAnsi="Times New Roman" w:cs="Times New Roman"/>
          <w:vertAlign w:val="superscript"/>
        </w:rPr>
        <w:t>2</w:t>
      </w:r>
      <w:r>
        <w:rPr>
          <w:rFonts w:ascii="Times New Roman" w:hAnsi="Times New Roman" w:cs="Times New Roman"/>
        </w:rPr>
        <w:t xml:space="preserve"> – 8x = 0</w:t>
      </w:r>
      <w:r>
        <w:rPr>
          <w:rFonts w:ascii="Times New Roman" w:hAnsi="Times New Roman" w:cs="Times New Roman"/>
        </w:rPr>
        <w:tab/>
      </w:r>
    </w:p>
    <w:p w14:paraId="61E2F37F" w14:textId="77777777" w:rsidR="00D44FCF" w:rsidRDefault="00D44FCF" w:rsidP="00D44FCF">
      <w:pPr>
        <w:ind w:firstLine="708"/>
        <w:rPr>
          <w:rFonts w:ascii="Times New Roman" w:hAnsi="Times New Roman" w:cs="Times New Roman"/>
        </w:rPr>
      </w:pPr>
    </w:p>
    <w:p w14:paraId="69E9AC47" w14:textId="77777777" w:rsidR="00D44FCF" w:rsidRDefault="00D44FCF" w:rsidP="00D44FCF">
      <w:pPr>
        <w:ind w:firstLine="708"/>
        <w:rPr>
          <w:rFonts w:ascii="Times New Roman" w:hAnsi="Times New Roman" w:cs="Times New Roman"/>
        </w:rPr>
      </w:pPr>
    </w:p>
    <w:p w14:paraId="74EB1141" w14:textId="77777777" w:rsidR="00D44FCF" w:rsidRDefault="00D44FCF" w:rsidP="00D44FCF">
      <w:pPr>
        <w:ind w:firstLine="708"/>
        <w:rPr>
          <w:rFonts w:ascii="Times New Roman" w:hAnsi="Times New Roman" w:cs="Times New Roman"/>
        </w:rPr>
      </w:pPr>
    </w:p>
    <w:p w14:paraId="5932AA54" w14:textId="77777777" w:rsidR="00D44FCF" w:rsidRDefault="00D44FCF" w:rsidP="00D44FCF">
      <w:pPr>
        <w:ind w:firstLine="708"/>
        <w:rPr>
          <w:rFonts w:ascii="Times New Roman" w:hAnsi="Times New Roman" w:cs="Times New Roman"/>
        </w:rPr>
      </w:pPr>
    </w:p>
    <w:p w14:paraId="007B1C26" w14:textId="77777777" w:rsidR="00D44FCF" w:rsidRDefault="00D44FCF" w:rsidP="00D44FCF">
      <w:pPr>
        <w:ind w:firstLine="708"/>
        <w:rPr>
          <w:rFonts w:ascii="Times New Roman" w:hAnsi="Times New Roman" w:cs="Times New Roman"/>
        </w:rPr>
      </w:pPr>
    </w:p>
    <w:p w14:paraId="532D936F" w14:textId="77777777" w:rsidR="00D44FCF" w:rsidRDefault="00D44FCF" w:rsidP="00D44FCF">
      <w:pPr>
        <w:ind w:firstLine="708"/>
        <w:rPr>
          <w:rFonts w:ascii="Times New Roman" w:hAnsi="Times New Roman" w:cs="Times New Roman"/>
        </w:rPr>
      </w:pPr>
    </w:p>
    <w:p w14:paraId="770EDD90" w14:textId="77777777" w:rsidR="00D44FCF" w:rsidRDefault="00D44FCF" w:rsidP="00D44FCF">
      <w:pPr>
        <w:ind w:firstLine="708"/>
        <w:rPr>
          <w:rFonts w:ascii="Times New Roman" w:hAnsi="Times New Roman" w:cs="Times New Roman"/>
        </w:rPr>
      </w:pPr>
    </w:p>
    <w:p w14:paraId="6E1E327A" w14:textId="77777777" w:rsidR="00D44FCF" w:rsidRDefault="00D44FCF" w:rsidP="00D44FCF">
      <w:pPr>
        <w:ind w:firstLine="708"/>
        <w:rPr>
          <w:rFonts w:ascii="Times New Roman" w:hAnsi="Times New Roman" w:cs="Times New Roman"/>
        </w:rPr>
      </w:pPr>
    </w:p>
    <w:p w14:paraId="6B66708E" w14:textId="2B99BEB4" w:rsidR="00D44FCF" w:rsidRDefault="00D44FCF" w:rsidP="00D44FCF">
      <w:pPr>
        <w:ind w:firstLine="708"/>
        <w:rPr>
          <w:rFonts w:ascii="Times New Roman" w:hAnsi="Times New Roman" w:cs="Times New Roman"/>
        </w:rPr>
      </w:pPr>
      <w:r>
        <w:rPr>
          <w:rFonts w:ascii="Times New Roman" w:hAnsi="Times New Roman" w:cs="Times New Roman"/>
        </w:rPr>
        <w:t>c) x</w:t>
      </w:r>
      <w:r>
        <w:rPr>
          <w:rFonts w:ascii="Times New Roman" w:hAnsi="Times New Roman" w:cs="Times New Roman"/>
          <w:vertAlign w:val="superscript"/>
        </w:rPr>
        <w:t>2</w:t>
      </w:r>
      <w:r>
        <w:rPr>
          <w:rFonts w:ascii="Times New Roman" w:hAnsi="Times New Roman" w:cs="Times New Roman"/>
        </w:rPr>
        <w:t xml:space="preserve"> – 5x = 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x</w:t>
      </w:r>
      <w:r>
        <w:rPr>
          <w:rFonts w:ascii="Times New Roman" w:hAnsi="Times New Roman" w:cs="Times New Roman"/>
          <w:vertAlign w:val="superscript"/>
        </w:rPr>
        <w:t xml:space="preserve">2 </w:t>
      </w:r>
      <w:r>
        <w:rPr>
          <w:rFonts w:ascii="Times New Roman" w:hAnsi="Times New Roman" w:cs="Times New Roman"/>
        </w:rPr>
        <w:t>+ 36 = 0</w:t>
      </w:r>
      <w:r>
        <w:rPr>
          <w:rFonts w:ascii="Times New Roman" w:hAnsi="Times New Roman" w:cs="Times New Roman"/>
        </w:rPr>
        <w:tab/>
      </w:r>
      <w:r>
        <w:rPr>
          <w:rFonts w:ascii="Times New Roman" w:hAnsi="Times New Roman" w:cs="Times New Roman"/>
        </w:rPr>
        <w:tab/>
      </w:r>
    </w:p>
    <w:p w14:paraId="53F8DBD7" w14:textId="77777777" w:rsidR="00D44FCF" w:rsidRDefault="00D44FCF" w:rsidP="00D44FCF">
      <w:pPr>
        <w:rPr>
          <w:rFonts w:ascii="Times New Roman" w:hAnsi="Times New Roman" w:cs="Times New Roman"/>
        </w:rPr>
      </w:pPr>
    </w:p>
    <w:p w14:paraId="75E0F191" w14:textId="4435DCAD" w:rsidR="00D44FCF" w:rsidRDefault="00D44FCF" w:rsidP="00F37EAC">
      <w:pPr>
        <w:jc w:val="both"/>
        <w:rPr>
          <w:rFonts w:ascii="Times New Roman" w:hAnsi="Times New Roman" w:cs="Times New Roman"/>
        </w:rPr>
      </w:pPr>
    </w:p>
    <w:p w14:paraId="615FB828" w14:textId="3028B22B" w:rsidR="00D44FCF" w:rsidRDefault="00D44FCF" w:rsidP="00F37EAC">
      <w:pPr>
        <w:jc w:val="both"/>
        <w:rPr>
          <w:rFonts w:ascii="Times New Roman" w:hAnsi="Times New Roman" w:cs="Times New Roman"/>
        </w:rPr>
      </w:pPr>
    </w:p>
    <w:p w14:paraId="2447FB15" w14:textId="787817D6" w:rsidR="00D44FCF" w:rsidRDefault="00D44FCF" w:rsidP="00F37EAC">
      <w:pPr>
        <w:jc w:val="both"/>
        <w:rPr>
          <w:rFonts w:ascii="Times New Roman" w:hAnsi="Times New Roman" w:cs="Times New Roman"/>
        </w:rPr>
      </w:pPr>
    </w:p>
    <w:p w14:paraId="32376A53" w14:textId="12F6B61E" w:rsidR="00D44FCF" w:rsidRDefault="00D44FCF" w:rsidP="00F37EAC">
      <w:pPr>
        <w:jc w:val="both"/>
        <w:rPr>
          <w:rFonts w:ascii="Times New Roman" w:hAnsi="Times New Roman" w:cs="Times New Roman"/>
        </w:rPr>
      </w:pPr>
    </w:p>
    <w:p w14:paraId="1DB546B6" w14:textId="4E66753B" w:rsidR="00D44FCF" w:rsidRDefault="00D44FCF" w:rsidP="00F37EAC">
      <w:pPr>
        <w:jc w:val="both"/>
        <w:rPr>
          <w:rFonts w:ascii="Times New Roman" w:hAnsi="Times New Roman" w:cs="Times New Roman"/>
        </w:rPr>
      </w:pPr>
    </w:p>
    <w:p w14:paraId="4BAC2C5A" w14:textId="272E6352" w:rsidR="00D44FCF" w:rsidRDefault="00D44FCF" w:rsidP="00F37EAC">
      <w:pPr>
        <w:jc w:val="both"/>
        <w:rPr>
          <w:rFonts w:ascii="Times New Roman" w:hAnsi="Times New Roman" w:cs="Times New Roman"/>
        </w:rPr>
      </w:pPr>
    </w:p>
    <w:p w14:paraId="39A50679" w14:textId="3182C025" w:rsidR="00D44FCF" w:rsidRDefault="00D44FCF" w:rsidP="00F37EAC">
      <w:pPr>
        <w:jc w:val="both"/>
        <w:rPr>
          <w:rFonts w:ascii="Times New Roman" w:hAnsi="Times New Roman" w:cs="Times New Roman"/>
          <w:b/>
          <w:bCs/>
          <w:sz w:val="32"/>
          <w:szCs w:val="32"/>
        </w:rPr>
      </w:pPr>
      <w:r w:rsidRPr="00D44FCF">
        <w:rPr>
          <w:rFonts w:ascii="Times New Roman" w:hAnsi="Times New Roman" w:cs="Times New Roman"/>
          <w:b/>
          <w:bCs/>
          <w:sz w:val="32"/>
          <w:szCs w:val="32"/>
        </w:rPr>
        <w:t>Teoria</w:t>
      </w:r>
    </w:p>
    <w:p w14:paraId="00120909" w14:textId="4EF15D95" w:rsidR="00D44FCF" w:rsidRDefault="00D44FCF" w:rsidP="00F37EAC">
      <w:pPr>
        <w:jc w:val="both"/>
        <w:rPr>
          <w:rFonts w:ascii="Times New Roman" w:hAnsi="Times New Roman" w:cs="Times New Roman"/>
          <w:b/>
          <w:bCs/>
          <w:sz w:val="32"/>
          <w:szCs w:val="32"/>
        </w:rPr>
      </w:pPr>
    </w:p>
    <w:p w14:paraId="4745C5B7" w14:textId="76F779AC" w:rsidR="00D44FCF" w:rsidRDefault="00D44FCF" w:rsidP="00D44FCF">
      <w:pPr>
        <w:pStyle w:val="Prrafodelista"/>
        <w:numPr>
          <w:ilvl w:val="0"/>
          <w:numId w:val="1"/>
        </w:numPr>
        <w:spacing w:line="480" w:lineRule="auto"/>
        <w:jc w:val="both"/>
        <w:rPr>
          <w:rFonts w:ascii="Times New Roman" w:hAnsi="Times New Roman" w:cs="Times New Roman"/>
        </w:rPr>
      </w:pPr>
      <w:r>
        <w:rPr>
          <w:rFonts w:ascii="Times New Roman" w:hAnsi="Times New Roman" w:cs="Times New Roman"/>
        </w:rPr>
        <w:t>¿Cuáles son los dos tipos de ecuaciones cuadráticas? ______________________________________</w:t>
      </w:r>
    </w:p>
    <w:p w14:paraId="5ABECA0E" w14:textId="3EF61DAD" w:rsidR="00D44FCF" w:rsidRDefault="00D44FCF" w:rsidP="00D44FCF">
      <w:pPr>
        <w:pStyle w:val="Prrafodelista"/>
        <w:numPr>
          <w:ilvl w:val="0"/>
          <w:numId w:val="1"/>
        </w:numPr>
        <w:spacing w:line="480" w:lineRule="auto"/>
        <w:jc w:val="both"/>
        <w:rPr>
          <w:rFonts w:ascii="Times New Roman" w:hAnsi="Times New Roman" w:cs="Times New Roman"/>
        </w:rPr>
      </w:pPr>
      <w:r>
        <w:rPr>
          <w:rFonts w:ascii="Times New Roman" w:hAnsi="Times New Roman" w:cs="Times New Roman"/>
        </w:rPr>
        <w:t>¿Cuáles son los dos tipos de ecuaciones cuadráticas incompletas? ________________________________</w:t>
      </w:r>
    </w:p>
    <w:p w14:paraId="645A6D5A" w14:textId="77777777" w:rsidR="00D44FCF" w:rsidRDefault="00D44FCF" w:rsidP="00D44FCF">
      <w:pPr>
        <w:pStyle w:val="Prrafodelista"/>
        <w:numPr>
          <w:ilvl w:val="0"/>
          <w:numId w:val="1"/>
        </w:numPr>
        <w:spacing w:line="480" w:lineRule="auto"/>
        <w:jc w:val="both"/>
        <w:rPr>
          <w:rFonts w:ascii="Times New Roman" w:hAnsi="Times New Roman" w:cs="Times New Roman"/>
        </w:rPr>
      </w:pPr>
      <w:r>
        <w:rPr>
          <w:rFonts w:ascii="Times New Roman" w:hAnsi="Times New Roman" w:cs="Times New Roman"/>
        </w:rPr>
        <w:t>Escribe la fórmula para cada tipo de ecuación cuadrática.</w:t>
      </w:r>
    </w:p>
    <w:p w14:paraId="7C21EF9B" w14:textId="77777777" w:rsidR="00D44FCF" w:rsidRDefault="00D44FCF" w:rsidP="00D44FCF">
      <w:pPr>
        <w:pStyle w:val="Prrafodelista"/>
        <w:numPr>
          <w:ilvl w:val="0"/>
          <w:numId w:val="8"/>
        </w:numPr>
        <w:spacing w:line="480" w:lineRule="auto"/>
        <w:jc w:val="both"/>
        <w:rPr>
          <w:rFonts w:ascii="Times New Roman" w:hAnsi="Times New Roman" w:cs="Times New Roman"/>
        </w:rPr>
      </w:pPr>
      <w:r>
        <w:rPr>
          <w:rFonts w:ascii="Times New Roman" w:hAnsi="Times New Roman" w:cs="Times New Roman"/>
        </w:rPr>
        <w:t>Ecuación cuadrática completa: _____________________________</w:t>
      </w:r>
    </w:p>
    <w:p w14:paraId="3CF20C50" w14:textId="77777777" w:rsidR="00D44FCF" w:rsidRDefault="00D44FCF" w:rsidP="00D44FCF">
      <w:pPr>
        <w:pStyle w:val="Prrafodelista"/>
        <w:numPr>
          <w:ilvl w:val="0"/>
          <w:numId w:val="8"/>
        </w:numPr>
        <w:spacing w:line="480" w:lineRule="auto"/>
        <w:jc w:val="both"/>
        <w:rPr>
          <w:rFonts w:ascii="Times New Roman" w:hAnsi="Times New Roman" w:cs="Times New Roman"/>
        </w:rPr>
      </w:pPr>
      <w:r>
        <w:rPr>
          <w:rFonts w:ascii="Times New Roman" w:hAnsi="Times New Roman" w:cs="Times New Roman"/>
        </w:rPr>
        <w:t>Ecuación cuadrática incompleta mixta: _____________________________</w:t>
      </w:r>
    </w:p>
    <w:p w14:paraId="2CCF2E68" w14:textId="77777777" w:rsidR="00D44FCF" w:rsidRDefault="00D44FCF" w:rsidP="00D44FCF">
      <w:pPr>
        <w:pStyle w:val="Prrafodelista"/>
        <w:numPr>
          <w:ilvl w:val="0"/>
          <w:numId w:val="8"/>
        </w:numPr>
        <w:spacing w:line="480" w:lineRule="auto"/>
        <w:jc w:val="both"/>
        <w:rPr>
          <w:rFonts w:ascii="Times New Roman" w:hAnsi="Times New Roman" w:cs="Times New Roman"/>
        </w:rPr>
      </w:pPr>
      <w:r>
        <w:rPr>
          <w:rFonts w:ascii="Times New Roman" w:hAnsi="Times New Roman" w:cs="Times New Roman"/>
        </w:rPr>
        <w:t>Ecuación cuadrática incompleta pura: _____________________________</w:t>
      </w:r>
    </w:p>
    <w:p w14:paraId="1CA009A1" w14:textId="0E5F0DA9" w:rsidR="00D44FCF" w:rsidRDefault="00D44FCF" w:rsidP="00D44FCF">
      <w:pPr>
        <w:pStyle w:val="Prrafodelista"/>
        <w:numPr>
          <w:ilvl w:val="0"/>
          <w:numId w:val="1"/>
        </w:numPr>
        <w:jc w:val="both"/>
        <w:rPr>
          <w:rFonts w:ascii="Times New Roman" w:hAnsi="Times New Roman" w:cs="Times New Roman"/>
        </w:rPr>
      </w:pPr>
      <w:r>
        <w:rPr>
          <w:rFonts w:ascii="Times New Roman" w:hAnsi="Times New Roman" w:cs="Times New Roman"/>
        </w:rPr>
        <w:t>¿Cuál es la fórmula del discriminante? ____________________________</w:t>
      </w:r>
    </w:p>
    <w:p w14:paraId="6F9BD380" w14:textId="77777777" w:rsidR="00D44FCF" w:rsidRDefault="00D44FCF" w:rsidP="00D44FCF">
      <w:pPr>
        <w:pStyle w:val="Prrafodelista"/>
        <w:jc w:val="both"/>
        <w:rPr>
          <w:rFonts w:ascii="Times New Roman" w:hAnsi="Times New Roman" w:cs="Times New Roman"/>
        </w:rPr>
      </w:pPr>
    </w:p>
    <w:p w14:paraId="7DD0BE86" w14:textId="0A0736A7" w:rsidR="00D44FCF" w:rsidRDefault="00D44FCF" w:rsidP="00D44FCF">
      <w:pPr>
        <w:pStyle w:val="Prrafodelista"/>
        <w:numPr>
          <w:ilvl w:val="0"/>
          <w:numId w:val="1"/>
        </w:numPr>
        <w:jc w:val="both"/>
        <w:rPr>
          <w:rFonts w:ascii="Times New Roman" w:hAnsi="Times New Roman" w:cs="Times New Roman"/>
        </w:rPr>
      </w:pPr>
      <w:r>
        <w:rPr>
          <w:rFonts w:ascii="Times New Roman" w:hAnsi="Times New Roman" w:cs="Times New Roman"/>
        </w:rPr>
        <w:t>¿Cuál es la fórmula general para resolver ecuaciones cuadráticas? ________________________________</w:t>
      </w:r>
    </w:p>
    <w:p w14:paraId="0C33F8D7" w14:textId="77777777" w:rsidR="00D44FCF" w:rsidRPr="00D44FCF" w:rsidRDefault="00D44FCF" w:rsidP="00D44FCF">
      <w:pPr>
        <w:pStyle w:val="Prrafodelista"/>
        <w:rPr>
          <w:rFonts w:ascii="Times New Roman" w:hAnsi="Times New Roman" w:cs="Times New Roman"/>
        </w:rPr>
      </w:pPr>
    </w:p>
    <w:p w14:paraId="51C84CB7" w14:textId="41E28118" w:rsidR="00D44FCF" w:rsidRDefault="00D44FCF" w:rsidP="00D44FCF">
      <w:pPr>
        <w:pStyle w:val="Prrafodelista"/>
        <w:numPr>
          <w:ilvl w:val="0"/>
          <w:numId w:val="1"/>
        </w:numPr>
        <w:jc w:val="both"/>
        <w:rPr>
          <w:rFonts w:ascii="Times New Roman" w:hAnsi="Times New Roman" w:cs="Times New Roman"/>
        </w:rPr>
      </w:pPr>
      <w:r>
        <w:rPr>
          <w:rFonts w:ascii="Times New Roman" w:hAnsi="Times New Roman" w:cs="Times New Roman"/>
        </w:rPr>
        <w:t>Escribe las soluciones de x para cada caso:</w:t>
      </w:r>
    </w:p>
    <w:p w14:paraId="149A6CEF" w14:textId="77777777" w:rsidR="00D44FCF" w:rsidRPr="00D44FCF" w:rsidRDefault="00D44FCF" w:rsidP="00D44FCF">
      <w:pPr>
        <w:pStyle w:val="Prrafodelista"/>
        <w:rPr>
          <w:rFonts w:ascii="Times New Roman" w:hAnsi="Times New Roman" w:cs="Times New Roman"/>
        </w:rPr>
      </w:pPr>
    </w:p>
    <w:p w14:paraId="297F52DB" w14:textId="43A4AE46" w:rsidR="00D44FCF" w:rsidRPr="00D44FCF" w:rsidRDefault="00000000" w:rsidP="00D44FCF">
      <w:pPr>
        <w:pStyle w:val="Prrafodelista"/>
        <w:numPr>
          <w:ilvl w:val="0"/>
          <w:numId w:val="9"/>
        </w:numPr>
        <w:spacing w:line="360" w:lineRule="auto"/>
        <w:jc w:val="both"/>
        <w:rPr>
          <w:rFonts w:ascii="Times New Roman" w:hAnsi="Times New Roman" w:cs="Times New Roman"/>
        </w:rPr>
      </w:pPr>
      <m:oMath>
        <m:sSup>
          <m:sSupPr>
            <m:ctrlPr>
              <w:rPr>
                <w:rFonts w:ascii="Cambria Math" w:eastAsia="Times New Roman" w:hAnsi="Cambria Math" w:cs="Times New Roman"/>
                <w:i/>
                <w:color w:val="21242C"/>
                <w:lang w:eastAsia="es-ES_tradnl"/>
              </w:rPr>
            </m:ctrlPr>
          </m:sSupPr>
          <m:e>
            <m:r>
              <w:rPr>
                <w:rFonts w:ascii="Cambria Math" w:eastAsia="Times New Roman" w:hAnsi="Cambria Math" w:cs="Times New Roman"/>
                <w:color w:val="21242C"/>
                <w:lang w:eastAsia="es-ES_tradnl"/>
              </w:rPr>
              <m:t>b</m:t>
            </m:r>
          </m:e>
          <m:sup>
            <m:r>
              <w:rPr>
                <w:rFonts w:ascii="Cambria Math" w:eastAsia="Times New Roman" w:hAnsi="Cambria Math" w:cs="Times New Roman"/>
                <w:color w:val="21242C"/>
                <w:lang w:eastAsia="es-ES_tradnl"/>
              </w:rPr>
              <m:t>2</m:t>
            </m:r>
          </m:sup>
        </m:sSup>
        <m:r>
          <w:rPr>
            <w:rFonts w:ascii="Cambria Math" w:eastAsia="Times New Roman" w:hAnsi="Cambria Math" w:cs="Times New Roman"/>
            <w:color w:val="21242C"/>
            <w:lang w:eastAsia="es-ES_tradnl"/>
          </w:rPr>
          <m:t xml:space="preserve">-4ac &gt;0  </m:t>
        </m:r>
      </m:oMath>
      <w:r w:rsidR="00D44FCF">
        <w:rPr>
          <w:rFonts w:ascii="Times New Roman" w:eastAsiaTheme="minorEastAsia" w:hAnsi="Times New Roman" w:cs="Times New Roman"/>
          <w:color w:val="21242C"/>
          <w:lang w:eastAsia="es-ES_tradnl"/>
        </w:rPr>
        <w:t>_________________________________________________</w:t>
      </w:r>
    </w:p>
    <w:p w14:paraId="1FBE998F" w14:textId="55251062" w:rsidR="00D44FCF" w:rsidRPr="00D44FCF" w:rsidRDefault="00000000" w:rsidP="00D44FCF">
      <w:pPr>
        <w:pStyle w:val="Prrafodelista"/>
        <w:numPr>
          <w:ilvl w:val="0"/>
          <w:numId w:val="9"/>
        </w:numPr>
        <w:spacing w:line="360" w:lineRule="auto"/>
        <w:jc w:val="both"/>
        <w:rPr>
          <w:rFonts w:ascii="Times New Roman" w:hAnsi="Times New Roman" w:cs="Times New Roman"/>
        </w:rPr>
      </w:pPr>
      <m:oMath>
        <m:sSup>
          <m:sSupPr>
            <m:ctrlPr>
              <w:rPr>
                <w:rFonts w:ascii="Cambria Math" w:eastAsia="Times New Roman" w:hAnsi="Cambria Math" w:cs="Times New Roman"/>
                <w:i/>
                <w:color w:val="21242C"/>
                <w:lang w:eastAsia="es-ES_tradnl"/>
              </w:rPr>
            </m:ctrlPr>
          </m:sSupPr>
          <m:e>
            <m:r>
              <w:rPr>
                <w:rFonts w:ascii="Cambria Math" w:eastAsia="Times New Roman" w:hAnsi="Cambria Math" w:cs="Times New Roman"/>
                <w:color w:val="21242C"/>
                <w:lang w:eastAsia="es-ES_tradnl"/>
              </w:rPr>
              <m:t>b</m:t>
            </m:r>
          </m:e>
          <m:sup>
            <m:r>
              <w:rPr>
                <w:rFonts w:ascii="Cambria Math" w:eastAsia="Times New Roman" w:hAnsi="Cambria Math" w:cs="Times New Roman"/>
                <w:color w:val="21242C"/>
                <w:lang w:eastAsia="es-ES_tradnl"/>
              </w:rPr>
              <m:t>2</m:t>
            </m:r>
          </m:sup>
        </m:sSup>
        <m:r>
          <w:rPr>
            <w:rFonts w:ascii="Cambria Math" w:eastAsia="Times New Roman" w:hAnsi="Cambria Math" w:cs="Times New Roman"/>
            <w:color w:val="21242C"/>
            <w:lang w:eastAsia="es-ES_tradnl"/>
          </w:rPr>
          <m:t xml:space="preserve">-4ac=0 </m:t>
        </m:r>
      </m:oMath>
      <w:r w:rsidR="00D44FCF">
        <w:rPr>
          <w:rFonts w:ascii="Times New Roman" w:eastAsiaTheme="minorEastAsia" w:hAnsi="Times New Roman" w:cs="Times New Roman"/>
          <w:color w:val="21242C"/>
          <w:lang w:eastAsia="es-ES_tradnl"/>
        </w:rPr>
        <w:t xml:space="preserve">  _________________________________________________</w:t>
      </w:r>
    </w:p>
    <w:p w14:paraId="11DE9FF8" w14:textId="62BDFA8D" w:rsidR="00D44FCF" w:rsidRPr="00D44FCF" w:rsidRDefault="00000000" w:rsidP="00D44FCF">
      <w:pPr>
        <w:pStyle w:val="Prrafodelista"/>
        <w:numPr>
          <w:ilvl w:val="0"/>
          <w:numId w:val="9"/>
        </w:numPr>
        <w:spacing w:line="360" w:lineRule="auto"/>
        <w:jc w:val="both"/>
        <w:rPr>
          <w:rFonts w:ascii="Times New Roman" w:hAnsi="Times New Roman" w:cs="Times New Roman"/>
        </w:rPr>
      </w:pPr>
      <m:oMath>
        <m:sSup>
          <m:sSupPr>
            <m:ctrlPr>
              <w:rPr>
                <w:rFonts w:ascii="Cambria Math" w:eastAsia="Times New Roman" w:hAnsi="Cambria Math" w:cs="Times New Roman"/>
                <w:i/>
                <w:color w:val="21242C"/>
                <w:lang w:eastAsia="es-ES_tradnl"/>
              </w:rPr>
            </m:ctrlPr>
          </m:sSupPr>
          <m:e>
            <m:r>
              <w:rPr>
                <w:rFonts w:ascii="Cambria Math" w:eastAsia="Times New Roman" w:hAnsi="Cambria Math" w:cs="Times New Roman"/>
                <w:color w:val="21242C"/>
                <w:lang w:eastAsia="es-ES_tradnl"/>
              </w:rPr>
              <m:t>b</m:t>
            </m:r>
          </m:e>
          <m:sup>
            <m:r>
              <w:rPr>
                <w:rFonts w:ascii="Cambria Math" w:eastAsia="Times New Roman" w:hAnsi="Cambria Math" w:cs="Times New Roman"/>
                <w:color w:val="21242C"/>
                <w:lang w:eastAsia="es-ES_tradnl"/>
              </w:rPr>
              <m:t>2</m:t>
            </m:r>
          </m:sup>
        </m:sSup>
        <m:r>
          <w:rPr>
            <w:rFonts w:ascii="Cambria Math" w:eastAsia="Times New Roman" w:hAnsi="Cambria Math" w:cs="Times New Roman"/>
            <w:color w:val="21242C"/>
            <w:lang w:eastAsia="es-ES_tradnl"/>
          </w:rPr>
          <m:t>-4ac &lt;0</m:t>
        </m:r>
      </m:oMath>
      <w:r w:rsidR="00D44FCF">
        <w:rPr>
          <w:rFonts w:ascii="Times New Roman" w:eastAsiaTheme="minorEastAsia" w:hAnsi="Times New Roman" w:cs="Times New Roman"/>
          <w:color w:val="21242C"/>
          <w:lang w:eastAsia="es-ES_tradnl"/>
        </w:rPr>
        <w:t xml:space="preserve">  _________________________________________________</w:t>
      </w:r>
    </w:p>
    <w:p w14:paraId="24A9259A" w14:textId="77B4BDF8" w:rsidR="00D44FCF" w:rsidRDefault="00D44FCF" w:rsidP="00D44FCF">
      <w:pPr>
        <w:jc w:val="both"/>
        <w:rPr>
          <w:rFonts w:ascii="Times New Roman" w:hAnsi="Times New Roman" w:cs="Times New Roman"/>
        </w:rPr>
      </w:pPr>
    </w:p>
    <w:p w14:paraId="6BE8BC5E" w14:textId="1129F658" w:rsidR="00D44FCF" w:rsidRDefault="00D44FCF" w:rsidP="004979C3">
      <w:pPr>
        <w:pStyle w:val="Prrafodelista"/>
        <w:jc w:val="both"/>
        <w:rPr>
          <w:rFonts w:ascii="Times New Roman" w:hAnsi="Times New Roman" w:cs="Times New Roman"/>
        </w:rPr>
      </w:pPr>
    </w:p>
    <w:p w14:paraId="11DC529B" w14:textId="4C59C678" w:rsidR="005B76AC" w:rsidRDefault="005B76AC" w:rsidP="004979C3">
      <w:pPr>
        <w:pStyle w:val="Prrafodelista"/>
        <w:jc w:val="both"/>
        <w:rPr>
          <w:rFonts w:ascii="Times New Roman" w:hAnsi="Times New Roman" w:cs="Times New Roman"/>
        </w:rPr>
      </w:pPr>
    </w:p>
    <w:p w14:paraId="2B1FD258" w14:textId="7ED55142" w:rsidR="005B76AC" w:rsidRDefault="005B76AC" w:rsidP="004979C3">
      <w:pPr>
        <w:pStyle w:val="Prrafodelista"/>
        <w:jc w:val="both"/>
        <w:rPr>
          <w:rFonts w:ascii="Times New Roman" w:hAnsi="Times New Roman" w:cs="Times New Roman"/>
        </w:rPr>
      </w:pPr>
    </w:p>
    <w:p w14:paraId="589B4244" w14:textId="574A1D1E" w:rsidR="005B76AC" w:rsidRDefault="005B76AC" w:rsidP="004979C3">
      <w:pPr>
        <w:pStyle w:val="Prrafodelista"/>
        <w:jc w:val="both"/>
        <w:rPr>
          <w:rFonts w:ascii="Times New Roman" w:hAnsi="Times New Roman" w:cs="Times New Roman"/>
        </w:rPr>
      </w:pPr>
    </w:p>
    <w:p w14:paraId="514BEFC0" w14:textId="69396925" w:rsidR="005B76AC" w:rsidRDefault="005B76AC" w:rsidP="004979C3">
      <w:pPr>
        <w:pStyle w:val="Prrafodelista"/>
        <w:jc w:val="both"/>
        <w:rPr>
          <w:rFonts w:ascii="Times New Roman" w:hAnsi="Times New Roman" w:cs="Times New Roman"/>
        </w:rPr>
      </w:pPr>
    </w:p>
    <w:p w14:paraId="5A83ACD2" w14:textId="0889E236" w:rsidR="005B76AC" w:rsidRDefault="005B76AC" w:rsidP="004979C3">
      <w:pPr>
        <w:pStyle w:val="Prrafodelista"/>
        <w:jc w:val="both"/>
        <w:rPr>
          <w:rFonts w:ascii="Times New Roman" w:hAnsi="Times New Roman" w:cs="Times New Roman"/>
        </w:rPr>
      </w:pPr>
    </w:p>
    <w:p w14:paraId="2CB7F701" w14:textId="60FF2FF0" w:rsidR="005B76AC" w:rsidRPr="005B76AC" w:rsidRDefault="005B76AC" w:rsidP="005B76AC">
      <w:pPr>
        <w:jc w:val="both"/>
        <w:rPr>
          <w:rFonts w:ascii="Times New Roman" w:hAnsi="Times New Roman" w:cs="Times New Roman"/>
          <w:b/>
          <w:bCs/>
        </w:rPr>
      </w:pPr>
      <w:r w:rsidRPr="005B76AC">
        <w:rPr>
          <w:rFonts w:ascii="Times New Roman" w:hAnsi="Times New Roman" w:cs="Times New Roman"/>
          <w:b/>
          <w:bCs/>
        </w:rPr>
        <w:lastRenderedPageBreak/>
        <w:t>Resuelve los ejercicios:</w:t>
      </w:r>
    </w:p>
    <w:p w14:paraId="04B7CAC4" w14:textId="19EA7AFA" w:rsidR="005B76AC" w:rsidRDefault="005B76AC" w:rsidP="005B76AC">
      <w:pPr>
        <w:jc w:val="both"/>
        <w:rPr>
          <w:rFonts w:ascii="Times New Roman" w:hAnsi="Times New Roman" w:cs="Times New Roman"/>
        </w:rPr>
      </w:pPr>
    </w:p>
    <w:p w14:paraId="537C7E05" w14:textId="78DDEBA3" w:rsidR="005B76AC" w:rsidRDefault="005B76AC" w:rsidP="005B76AC">
      <w:pPr>
        <w:spacing w:line="360" w:lineRule="auto"/>
        <w:jc w:val="both"/>
        <w:rPr>
          <w:rFonts w:ascii="Times New Roman" w:hAnsi="Times New Roman" w:cs="Times New Roman"/>
        </w:rPr>
      </w:pPr>
      <w:r>
        <w:rPr>
          <w:rFonts w:ascii="Times New Roman" w:hAnsi="Times New Roman" w:cs="Times New Roman"/>
        </w:rPr>
        <w:t>1.- Considera la variación y = x</w:t>
      </w:r>
      <w:r>
        <w:rPr>
          <w:rFonts w:ascii="Times New Roman" w:hAnsi="Times New Roman" w:cs="Times New Roman"/>
          <w:vertAlign w:val="superscript"/>
        </w:rPr>
        <w:t>2</w:t>
      </w:r>
      <w:r>
        <w:rPr>
          <w:rFonts w:ascii="Times New Roman" w:hAnsi="Times New Roman" w:cs="Times New Roman"/>
        </w:rPr>
        <w:t xml:space="preserve"> + 2x – 8 y responde lo que se pide.</w:t>
      </w:r>
    </w:p>
    <w:p w14:paraId="74A5C093" w14:textId="6E48FFE5" w:rsidR="005B76AC" w:rsidRDefault="005B76AC" w:rsidP="005B76AC">
      <w:pPr>
        <w:spacing w:line="360" w:lineRule="auto"/>
        <w:jc w:val="both"/>
        <w:rPr>
          <w:rFonts w:ascii="Times New Roman" w:hAnsi="Times New Roman" w:cs="Times New Roman"/>
        </w:rPr>
      </w:pPr>
      <w:r>
        <w:rPr>
          <w:rFonts w:ascii="Times New Roman" w:hAnsi="Times New Roman" w:cs="Times New Roman"/>
        </w:rPr>
        <w:t>a) Escribe la ecuación asociada a la variación igualada a cero. ____________________________</w:t>
      </w:r>
    </w:p>
    <w:p w14:paraId="018DD993" w14:textId="723273CF" w:rsidR="005B76AC" w:rsidRDefault="005B76AC" w:rsidP="005B76AC">
      <w:pPr>
        <w:spacing w:line="360" w:lineRule="auto"/>
        <w:jc w:val="both"/>
        <w:rPr>
          <w:rFonts w:ascii="Times New Roman" w:hAnsi="Times New Roman" w:cs="Times New Roman"/>
        </w:rPr>
      </w:pPr>
      <w:r>
        <w:rPr>
          <w:rFonts w:ascii="Times New Roman" w:hAnsi="Times New Roman" w:cs="Times New Roman"/>
        </w:rPr>
        <w:t>b) ¿Cuáles son las soluciones? x</w:t>
      </w:r>
      <w:r>
        <w:rPr>
          <w:rFonts w:ascii="Times New Roman" w:hAnsi="Times New Roman" w:cs="Times New Roman"/>
          <w:vertAlign w:val="subscript"/>
        </w:rPr>
        <w:t>1</w:t>
      </w:r>
      <w:r>
        <w:rPr>
          <w:rFonts w:ascii="Times New Roman" w:hAnsi="Times New Roman" w:cs="Times New Roman"/>
        </w:rPr>
        <w:t xml:space="preserve"> = _________     x</w:t>
      </w:r>
      <w:r>
        <w:rPr>
          <w:rFonts w:ascii="Times New Roman" w:hAnsi="Times New Roman" w:cs="Times New Roman"/>
          <w:vertAlign w:val="subscript"/>
        </w:rPr>
        <w:t>2</w:t>
      </w:r>
      <w:r>
        <w:rPr>
          <w:rFonts w:ascii="Times New Roman" w:hAnsi="Times New Roman" w:cs="Times New Roman"/>
        </w:rPr>
        <w:t xml:space="preserve"> = __________</w:t>
      </w:r>
    </w:p>
    <w:p w14:paraId="1491BC4B" w14:textId="6153C7CF" w:rsidR="005B76AC" w:rsidRDefault="005B76AC" w:rsidP="005B76AC">
      <w:pPr>
        <w:spacing w:line="360" w:lineRule="auto"/>
        <w:jc w:val="both"/>
        <w:rPr>
          <w:rFonts w:ascii="Times New Roman" w:hAnsi="Times New Roman" w:cs="Times New Roman"/>
        </w:rPr>
      </w:pPr>
      <w:r>
        <w:rPr>
          <w:rFonts w:ascii="Times New Roman" w:hAnsi="Times New Roman" w:cs="Times New Roman"/>
        </w:rPr>
        <w:t>c) ¿A qué altura cruza la parábola el eje y? _________</w:t>
      </w:r>
    </w:p>
    <w:p w14:paraId="66253773" w14:textId="722911D9" w:rsidR="005B76AC" w:rsidRDefault="005B76AC" w:rsidP="005B76AC">
      <w:pPr>
        <w:spacing w:line="360" w:lineRule="auto"/>
        <w:jc w:val="both"/>
        <w:rPr>
          <w:rFonts w:ascii="Times New Roman" w:hAnsi="Times New Roman" w:cs="Times New Roman"/>
        </w:rPr>
      </w:pPr>
      <w:r>
        <w:rPr>
          <w:rFonts w:ascii="Times New Roman" w:hAnsi="Times New Roman" w:cs="Times New Roman"/>
        </w:rPr>
        <w:t>d) ¿Hacia donde abre la parábola? ________________</w:t>
      </w:r>
    </w:p>
    <w:p w14:paraId="2C9EA24D" w14:textId="6D3A02E8" w:rsidR="005B76AC" w:rsidRDefault="005B76AC" w:rsidP="005B76AC">
      <w:pPr>
        <w:spacing w:line="360" w:lineRule="auto"/>
        <w:jc w:val="both"/>
        <w:rPr>
          <w:rFonts w:ascii="Times New Roman" w:hAnsi="Times New Roman" w:cs="Times New Roman"/>
        </w:rPr>
      </w:pPr>
      <w:r>
        <w:rPr>
          <w:rFonts w:ascii="Times New Roman" w:hAnsi="Times New Roman" w:cs="Times New Roman"/>
        </w:rPr>
        <w:t>e) Indica para qué valores de x los valores de y son positivos. _________________________________________</w:t>
      </w:r>
    </w:p>
    <w:p w14:paraId="7E775B87" w14:textId="033B5522" w:rsidR="005B76AC" w:rsidRDefault="005B76AC" w:rsidP="005B76AC">
      <w:pPr>
        <w:spacing w:line="360" w:lineRule="auto"/>
        <w:jc w:val="both"/>
        <w:rPr>
          <w:rFonts w:ascii="Times New Roman" w:hAnsi="Times New Roman" w:cs="Times New Roman"/>
        </w:rPr>
      </w:pPr>
      <w:r>
        <w:rPr>
          <w:rFonts w:ascii="Times New Roman" w:hAnsi="Times New Roman" w:cs="Times New Roman"/>
        </w:rPr>
        <w:t>f) Indica para qué valores de x los valores de y son negativos. _________________________________________</w:t>
      </w:r>
    </w:p>
    <w:p w14:paraId="163DBC7D" w14:textId="1D0C4194" w:rsidR="005B76AC" w:rsidRDefault="005B76AC" w:rsidP="005B76AC">
      <w:pPr>
        <w:spacing w:line="360" w:lineRule="auto"/>
        <w:jc w:val="both"/>
        <w:rPr>
          <w:rFonts w:ascii="Times New Roman" w:hAnsi="Times New Roman" w:cs="Times New Roman"/>
        </w:rPr>
      </w:pPr>
      <w:r>
        <w:rPr>
          <w:rFonts w:ascii="Times New Roman" w:hAnsi="Times New Roman" w:cs="Times New Roman"/>
        </w:rPr>
        <w:t>e) Realiza un esbozo de la gráfica.</w:t>
      </w:r>
    </w:p>
    <w:p w14:paraId="7A3C7C84" w14:textId="7D81C52B" w:rsidR="005B76AC" w:rsidRDefault="005B76AC" w:rsidP="005B76AC">
      <w:pPr>
        <w:spacing w:line="360" w:lineRule="auto"/>
        <w:jc w:val="both"/>
        <w:rPr>
          <w:rFonts w:ascii="Times New Roman" w:hAnsi="Times New Roman" w:cs="Times New Roman"/>
        </w:rPr>
      </w:pPr>
    </w:p>
    <w:p w14:paraId="7675EE24" w14:textId="253DCE18" w:rsidR="005B76AC" w:rsidRDefault="005B76AC" w:rsidP="005B76AC">
      <w:pPr>
        <w:spacing w:line="360" w:lineRule="auto"/>
        <w:jc w:val="both"/>
        <w:rPr>
          <w:rFonts w:ascii="Times New Roman" w:hAnsi="Times New Roman" w:cs="Times New Roman"/>
        </w:rPr>
      </w:pPr>
    </w:p>
    <w:p w14:paraId="4F1841AA" w14:textId="709BF384" w:rsidR="005B76AC" w:rsidRDefault="005B76AC" w:rsidP="005B76AC">
      <w:pPr>
        <w:spacing w:line="360" w:lineRule="auto"/>
        <w:jc w:val="both"/>
        <w:rPr>
          <w:rFonts w:ascii="Times New Roman" w:hAnsi="Times New Roman" w:cs="Times New Roman"/>
        </w:rPr>
      </w:pPr>
    </w:p>
    <w:p w14:paraId="29DA0A36" w14:textId="2CC68BD1" w:rsidR="005B76AC" w:rsidRDefault="005B76AC" w:rsidP="005B76AC">
      <w:pPr>
        <w:spacing w:line="360" w:lineRule="auto"/>
        <w:jc w:val="both"/>
        <w:rPr>
          <w:rFonts w:ascii="Times New Roman" w:hAnsi="Times New Roman" w:cs="Times New Roman"/>
        </w:rPr>
      </w:pPr>
    </w:p>
    <w:p w14:paraId="57EE8E5E" w14:textId="75D883E3" w:rsidR="005B76AC" w:rsidRDefault="005B76AC" w:rsidP="005B76AC">
      <w:pPr>
        <w:spacing w:line="360" w:lineRule="auto"/>
        <w:jc w:val="both"/>
        <w:rPr>
          <w:rFonts w:ascii="Times New Roman" w:hAnsi="Times New Roman" w:cs="Times New Roman"/>
        </w:rPr>
      </w:pPr>
    </w:p>
    <w:p w14:paraId="0E489035" w14:textId="10D0F4BC" w:rsidR="005B76AC" w:rsidRDefault="005B76AC" w:rsidP="005B76AC">
      <w:pPr>
        <w:spacing w:line="360" w:lineRule="auto"/>
        <w:jc w:val="both"/>
        <w:rPr>
          <w:rFonts w:ascii="Times New Roman" w:hAnsi="Times New Roman" w:cs="Times New Roman"/>
        </w:rPr>
      </w:pPr>
    </w:p>
    <w:p w14:paraId="3B497B9B" w14:textId="0D17C2B4" w:rsidR="005B76AC" w:rsidRDefault="005B76AC" w:rsidP="005B76AC">
      <w:pPr>
        <w:spacing w:line="360" w:lineRule="auto"/>
        <w:jc w:val="both"/>
        <w:rPr>
          <w:rFonts w:ascii="Times New Roman" w:hAnsi="Times New Roman" w:cs="Times New Roman"/>
        </w:rPr>
      </w:pPr>
    </w:p>
    <w:p w14:paraId="63951B40" w14:textId="780769A0" w:rsidR="005B76AC" w:rsidRDefault="005B76AC" w:rsidP="005B76AC">
      <w:pPr>
        <w:spacing w:line="360" w:lineRule="auto"/>
        <w:jc w:val="both"/>
        <w:rPr>
          <w:rFonts w:ascii="Times New Roman" w:hAnsi="Times New Roman" w:cs="Times New Roman"/>
        </w:rPr>
      </w:pPr>
      <w:r>
        <w:rPr>
          <w:rFonts w:ascii="Times New Roman" w:hAnsi="Times New Roman" w:cs="Times New Roman"/>
        </w:rPr>
        <w:t xml:space="preserve">2.- </w:t>
      </w:r>
      <w:r w:rsidR="00AE258A">
        <w:rPr>
          <w:rFonts w:ascii="Times New Roman" w:hAnsi="Times New Roman" w:cs="Times New Roman"/>
        </w:rPr>
        <w:t>El doble del cuadrado de un número más doce veces ese mismo número es igual a 54.</w:t>
      </w:r>
    </w:p>
    <w:p w14:paraId="4F6C1357" w14:textId="65D4B5C3" w:rsidR="00AE258A" w:rsidRDefault="00AE258A" w:rsidP="005B76AC">
      <w:pPr>
        <w:spacing w:line="360" w:lineRule="auto"/>
        <w:jc w:val="both"/>
        <w:rPr>
          <w:rFonts w:ascii="Times New Roman" w:hAnsi="Times New Roman" w:cs="Times New Roman"/>
        </w:rPr>
      </w:pPr>
      <w:r>
        <w:rPr>
          <w:rFonts w:ascii="Times New Roman" w:hAnsi="Times New Roman" w:cs="Times New Roman"/>
        </w:rPr>
        <w:t>a) Denota con x el número buscado. ¿Cuál es la ecuación que modela el problema? _________________________</w:t>
      </w:r>
    </w:p>
    <w:p w14:paraId="2C4DDAE0" w14:textId="563CA2E4" w:rsidR="00AE258A" w:rsidRDefault="00AE258A" w:rsidP="005B76AC">
      <w:pPr>
        <w:spacing w:line="360"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¿Cuáles son las soluciones</w:t>
      </w:r>
      <w:r>
        <w:rPr>
          <w:rFonts w:ascii="Times New Roman" w:hAnsi="Times New Roman" w:cs="Times New Roman"/>
        </w:rPr>
        <w:t xml:space="preserve"> de la ecuación</w:t>
      </w:r>
      <w:r>
        <w:rPr>
          <w:rFonts w:ascii="Times New Roman" w:hAnsi="Times New Roman" w:cs="Times New Roman"/>
        </w:rPr>
        <w:t>? x</w:t>
      </w:r>
      <w:r>
        <w:rPr>
          <w:rFonts w:ascii="Times New Roman" w:hAnsi="Times New Roman" w:cs="Times New Roman"/>
          <w:vertAlign w:val="subscript"/>
        </w:rPr>
        <w:t>1</w:t>
      </w:r>
      <w:r>
        <w:rPr>
          <w:rFonts w:ascii="Times New Roman" w:hAnsi="Times New Roman" w:cs="Times New Roman"/>
        </w:rPr>
        <w:t xml:space="preserve"> = _________     x</w:t>
      </w:r>
      <w:r>
        <w:rPr>
          <w:rFonts w:ascii="Times New Roman" w:hAnsi="Times New Roman" w:cs="Times New Roman"/>
          <w:vertAlign w:val="subscript"/>
        </w:rPr>
        <w:t>2</w:t>
      </w:r>
      <w:r>
        <w:rPr>
          <w:rFonts w:ascii="Times New Roman" w:hAnsi="Times New Roman" w:cs="Times New Roman"/>
        </w:rPr>
        <w:t xml:space="preserve"> = __________</w:t>
      </w:r>
    </w:p>
    <w:p w14:paraId="6F41D633" w14:textId="3B4AEBFA" w:rsidR="00AE258A" w:rsidRDefault="00AE258A" w:rsidP="005B76AC">
      <w:pPr>
        <w:spacing w:line="360" w:lineRule="auto"/>
        <w:jc w:val="both"/>
        <w:rPr>
          <w:rFonts w:ascii="Times New Roman" w:hAnsi="Times New Roman" w:cs="Times New Roman"/>
        </w:rPr>
      </w:pPr>
    </w:p>
    <w:p w14:paraId="444B9C07" w14:textId="23AD99F4" w:rsidR="00323612" w:rsidRDefault="00323612" w:rsidP="005B76AC">
      <w:pPr>
        <w:spacing w:line="360" w:lineRule="auto"/>
        <w:jc w:val="both"/>
        <w:rPr>
          <w:rFonts w:ascii="Times New Roman" w:hAnsi="Times New Roman" w:cs="Times New Roman"/>
        </w:rPr>
      </w:pPr>
    </w:p>
    <w:p w14:paraId="2ECF4BFF" w14:textId="77777777" w:rsidR="00323612" w:rsidRDefault="00323612" w:rsidP="005B76AC">
      <w:pPr>
        <w:spacing w:line="360" w:lineRule="auto"/>
        <w:jc w:val="both"/>
        <w:rPr>
          <w:rFonts w:ascii="Times New Roman" w:hAnsi="Times New Roman" w:cs="Times New Roman"/>
        </w:rPr>
      </w:pPr>
    </w:p>
    <w:p w14:paraId="1D70E291" w14:textId="0EB0A5E7" w:rsidR="00AE258A" w:rsidRDefault="00AE258A" w:rsidP="005B76AC">
      <w:pPr>
        <w:spacing w:line="360" w:lineRule="auto"/>
        <w:jc w:val="both"/>
        <w:rPr>
          <w:rFonts w:ascii="Times New Roman" w:hAnsi="Times New Roman" w:cs="Times New Roman"/>
        </w:rPr>
      </w:pPr>
    </w:p>
    <w:p w14:paraId="29D93E80" w14:textId="3ABE09F0" w:rsidR="00AE258A" w:rsidRDefault="00AE258A" w:rsidP="005B76AC">
      <w:pPr>
        <w:spacing w:line="360" w:lineRule="auto"/>
        <w:jc w:val="both"/>
        <w:rPr>
          <w:rFonts w:ascii="Times New Roman" w:hAnsi="Times New Roman" w:cs="Times New Roman"/>
        </w:rPr>
      </w:pPr>
      <w:r>
        <w:rPr>
          <w:rFonts w:ascii="Times New Roman" w:hAnsi="Times New Roman" w:cs="Times New Roman"/>
        </w:rPr>
        <w:t xml:space="preserve">3.- </w:t>
      </w:r>
      <w:r w:rsidR="007272B7">
        <w:rPr>
          <w:rFonts w:ascii="Times New Roman" w:hAnsi="Times New Roman" w:cs="Times New Roman"/>
        </w:rPr>
        <w:t>Para construir un puente se utilizan varillas de acero de 2.4 m de largo, las cuales se doblan en forma de L. ¿A qué distancia de uno de los extremos de la varilla se debe hacer el doblez para que la distancia mínima entre los extremos sea 3.2 m?</w:t>
      </w:r>
    </w:p>
    <w:p w14:paraId="6562D757" w14:textId="29919F7B" w:rsidR="007272B7" w:rsidRDefault="007272B7" w:rsidP="005B76AC">
      <w:pPr>
        <w:spacing w:line="360" w:lineRule="auto"/>
        <w:jc w:val="both"/>
        <w:rPr>
          <w:rFonts w:ascii="Times New Roman" w:hAnsi="Times New Roman" w:cs="Times New Roman"/>
        </w:rPr>
      </w:pPr>
      <w:r>
        <w:rPr>
          <w:rFonts w:ascii="Times New Roman" w:hAnsi="Times New Roman" w:cs="Times New Roman"/>
        </w:rPr>
        <w:t>a) ¿Cuáles son las longitudes de los lados del triángulo rectángulo?</w:t>
      </w:r>
    </w:p>
    <w:p w14:paraId="52A00261" w14:textId="2D460573" w:rsidR="007272B7" w:rsidRDefault="007272B7" w:rsidP="005B76AC">
      <w:pPr>
        <w:spacing w:line="360" w:lineRule="auto"/>
        <w:jc w:val="both"/>
        <w:rPr>
          <w:rFonts w:ascii="Times New Roman" w:hAnsi="Times New Roman" w:cs="Times New Roman"/>
        </w:rPr>
      </w:pPr>
      <w:r>
        <w:rPr>
          <w:rFonts w:ascii="Times New Roman" w:hAnsi="Times New Roman" w:cs="Times New Roman"/>
        </w:rPr>
        <w:t>Cateto 1: ______________</w:t>
      </w:r>
      <w:r>
        <w:rPr>
          <w:rFonts w:ascii="Times New Roman" w:hAnsi="Times New Roman" w:cs="Times New Roman"/>
        </w:rPr>
        <w:tab/>
        <w:t>Cateto 2: ________________     Hipotenusa: _________________</w:t>
      </w:r>
    </w:p>
    <w:p w14:paraId="724BC918" w14:textId="5328CC09" w:rsidR="007272B7" w:rsidRDefault="007272B7" w:rsidP="005B76AC">
      <w:pPr>
        <w:spacing w:line="360" w:lineRule="auto"/>
        <w:jc w:val="both"/>
        <w:rPr>
          <w:rFonts w:ascii="Times New Roman" w:hAnsi="Times New Roman" w:cs="Times New Roman"/>
        </w:rPr>
      </w:pPr>
      <w:r>
        <w:rPr>
          <w:rFonts w:ascii="Times New Roman" w:hAnsi="Times New Roman" w:cs="Times New Roman"/>
        </w:rPr>
        <w:t>b) ¿Qué estratégia puede usar para resolver el problema? ___________________________________________</w:t>
      </w:r>
    </w:p>
    <w:p w14:paraId="5F285EEB" w14:textId="26FAE218" w:rsidR="007272B7" w:rsidRDefault="007272B7" w:rsidP="005B76AC">
      <w:pPr>
        <w:spacing w:line="360" w:lineRule="auto"/>
        <w:jc w:val="both"/>
        <w:rPr>
          <w:rFonts w:ascii="Times New Roman" w:hAnsi="Times New Roman" w:cs="Times New Roman"/>
        </w:rPr>
      </w:pPr>
      <w:r>
        <w:rPr>
          <w:rFonts w:ascii="Times New Roman" w:hAnsi="Times New Roman" w:cs="Times New Roman"/>
        </w:rPr>
        <w:t>c) ¿Cuál es la ecuación obtenida de la forma ax</w:t>
      </w:r>
      <w:r>
        <w:rPr>
          <w:rFonts w:ascii="Times New Roman" w:hAnsi="Times New Roman" w:cs="Times New Roman"/>
          <w:vertAlign w:val="superscript"/>
        </w:rPr>
        <w:t>2</w:t>
      </w:r>
      <w:r>
        <w:rPr>
          <w:rFonts w:ascii="Times New Roman" w:hAnsi="Times New Roman" w:cs="Times New Roman"/>
        </w:rPr>
        <w:t xml:space="preserve"> + bx + c = 0? _____________________________</w:t>
      </w:r>
    </w:p>
    <w:p w14:paraId="59C8AF30" w14:textId="13FB8245" w:rsidR="007272B7" w:rsidRDefault="007272B7" w:rsidP="007272B7">
      <w:pPr>
        <w:spacing w:line="360" w:lineRule="auto"/>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¿Cuáles son las soluciones de la ecuación? x</w:t>
      </w:r>
      <w:r>
        <w:rPr>
          <w:rFonts w:ascii="Times New Roman" w:hAnsi="Times New Roman" w:cs="Times New Roman"/>
          <w:vertAlign w:val="subscript"/>
        </w:rPr>
        <w:t>1</w:t>
      </w:r>
      <w:r>
        <w:rPr>
          <w:rFonts w:ascii="Times New Roman" w:hAnsi="Times New Roman" w:cs="Times New Roman"/>
        </w:rPr>
        <w:t xml:space="preserve"> = _________     x</w:t>
      </w:r>
      <w:r>
        <w:rPr>
          <w:rFonts w:ascii="Times New Roman" w:hAnsi="Times New Roman" w:cs="Times New Roman"/>
          <w:vertAlign w:val="subscript"/>
        </w:rPr>
        <w:t>2</w:t>
      </w:r>
      <w:r>
        <w:rPr>
          <w:rFonts w:ascii="Times New Roman" w:hAnsi="Times New Roman" w:cs="Times New Roman"/>
        </w:rPr>
        <w:t xml:space="preserve"> = __________</w:t>
      </w:r>
    </w:p>
    <w:p w14:paraId="01C074A9" w14:textId="36C193AC" w:rsidR="007272B7" w:rsidRPr="005B76AC" w:rsidRDefault="007272B7" w:rsidP="005B76AC">
      <w:pPr>
        <w:spacing w:line="360" w:lineRule="auto"/>
        <w:jc w:val="both"/>
        <w:rPr>
          <w:rFonts w:ascii="Times New Roman" w:hAnsi="Times New Roman" w:cs="Times New Roman"/>
        </w:rPr>
      </w:pPr>
      <w:r>
        <w:rPr>
          <w:rFonts w:ascii="Times New Roman" w:hAnsi="Times New Roman" w:cs="Times New Roman"/>
        </w:rPr>
        <w:t>e) ¿Ambas soluciones son válidas?</w:t>
      </w:r>
      <w:r w:rsidR="00323612">
        <w:rPr>
          <w:rFonts w:ascii="Times New Roman" w:hAnsi="Times New Roman" w:cs="Times New Roman"/>
        </w:rPr>
        <w:t>¿Por qué?</w:t>
      </w:r>
      <w:r>
        <w:rPr>
          <w:rFonts w:ascii="Times New Roman" w:hAnsi="Times New Roman" w:cs="Times New Roman"/>
        </w:rPr>
        <w:t xml:space="preserve"> </w:t>
      </w:r>
      <w:r w:rsidR="00323612">
        <w:rPr>
          <w:rFonts w:ascii="Times New Roman" w:hAnsi="Times New Roman" w:cs="Times New Roman"/>
        </w:rPr>
        <w:t>_____________________________________________________</w:t>
      </w:r>
    </w:p>
    <w:sectPr w:rsidR="007272B7" w:rsidRPr="005B76AC" w:rsidSect="00693A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334"/>
    <w:multiLevelType w:val="hybridMultilevel"/>
    <w:tmpl w:val="87A2BBC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6C0E93"/>
    <w:multiLevelType w:val="hybridMultilevel"/>
    <w:tmpl w:val="C936BFF6"/>
    <w:lvl w:ilvl="0" w:tplc="60C4BF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57A1CC4"/>
    <w:multiLevelType w:val="hybridMultilevel"/>
    <w:tmpl w:val="842AAF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1C218D"/>
    <w:multiLevelType w:val="hybridMultilevel"/>
    <w:tmpl w:val="842AAF1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8347A6"/>
    <w:multiLevelType w:val="hybridMultilevel"/>
    <w:tmpl w:val="8124B6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746610"/>
    <w:multiLevelType w:val="hybridMultilevel"/>
    <w:tmpl w:val="9348B6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7F6F47"/>
    <w:multiLevelType w:val="hybridMultilevel"/>
    <w:tmpl w:val="F012952E"/>
    <w:lvl w:ilvl="0" w:tplc="7E18F6C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4F0A05C6"/>
    <w:multiLevelType w:val="hybridMultilevel"/>
    <w:tmpl w:val="B6DA5324"/>
    <w:lvl w:ilvl="0" w:tplc="9D7C2DC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75534E38"/>
    <w:multiLevelType w:val="multilevel"/>
    <w:tmpl w:val="90F20AB8"/>
    <w:lvl w:ilvl="0">
      <w:start w:val="1"/>
      <w:numFmt w:val="decimal"/>
      <w:lvlText w:val="%1)"/>
      <w:lvlJc w:val="left"/>
      <w:pPr>
        <w:tabs>
          <w:tab w:val="num" w:pos="720"/>
        </w:tabs>
        <w:ind w:left="720" w:hanging="360"/>
      </w:pPr>
      <w:rPr>
        <w:rFonts w:ascii="Arial" w:eastAsia="Times New Roman" w:hAnsi="Arial" w:cs="Arial"/>
        <w:b/>
        <w:bCs/>
        <w:sz w:val="21"/>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1594677">
    <w:abstractNumId w:val="4"/>
  </w:num>
  <w:num w:numId="2" w16cid:durableId="965428877">
    <w:abstractNumId w:val="3"/>
  </w:num>
  <w:num w:numId="3" w16cid:durableId="273830241">
    <w:abstractNumId w:val="1"/>
  </w:num>
  <w:num w:numId="4" w16cid:durableId="1246501676">
    <w:abstractNumId w:val="2"/>
  </w:num>
  <w:num w:numId="5" w16cid:durableId="1317227295">
    <w:abstractNumId w:val="8"/>
  </w:num>
  <w:num w:numId="6" w16cid:durableId="539704694">
    <w:abstractNumId w:val="0"/>
  </w:num>
  <w:num w:numId="7" w16cid:durableId="375617592">
    <w:abstractNumId w:val="5"/>
  </w:num>
  <w:num w:numId="8" w16cid:durableId="1779564994">
    <w:abstractNumId w:val="7"/>
  </w:num>
  <w:num w:numId="9" w16cid:durableId="1613979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95"/>
    <w:rsid w:val="00050E2F"/>
    <w:rsid w:val="0014071D"/>
    <w:rsid w:val="001733F7"/>
    <w:rsid w:val="0025097D"/>
    <w:rsid w:val="0026796B"/>
    <w:rsid w:val="002B3C5C"/>
    <w:rsid w:val="002F53D2"/>
    <w:rsid w:val="00323612"/>
    <w:rsid w:val="003268A8"/>
    <w:rsid w:val="003D7807"/>
    <w:rsid w:val="0043349D"/>
    <w:rsid w:val="0047249C"/>
    <w:rsid w:val="004979C3"/>
    <w:rsid w:val="00552F79"/>
    <w:rsid w:val="005B76AC"/>
    <w:rsid w:val="00693A95"/>
    <w:rsid w:val="007272B7"/>
    <w:rsid w:val="00777BA2"/>
    <w:rsid w:val="007C3D1A"/>
    <w:rsid w:val="00804C5C"/>
    <w:rsid w:val="0082402C"/>
    <w:rsid w:val="008F7D56"/>
    <w:rsid w:val="00920F85"/>
    <w:rsid w:val="00AE258A"/>
    <w:rsid w:val="00AF2DBA"/>
    <w:rsid w:val="00AF578F"/>
    <w:rsid w:val="00AF7F7E"/>
    <w:rsid w:val="00B36DFD"/>
    <w:rsid w:val="00B426B0"/>
    <w:rsid w:val="00BA4BE7"/>
    <w:rsid w:val="00CE6D7E"/>
    <w:rsid w:val="00D44FCF"/>
    <w:rsid w:val="00D6562E"/>
    <w:rsid w:val="00D96BA3"/>
    <w:rsid w:val="00E5640E"/>
    <w:rsid w:val="00E84A2E"/>
    <w:rsid w:val="00EE0BA7"/>
    <w:rsid w:val="00EE27C9"/>
    <w:rsid w:val="00EF42D5"/>
    <w:rsid w:val="00F37EAC"/>
    <w:rsid w:val="00FA3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44AC"/>
  <w15:chartTrackingRefBased/>
  <w15:docId w15:val="{2D58AB9D-8A7D-FD46-95DE-320A554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A95"/>
    <w:pPr>
      <w:ind w:left="720"/>
      <w:contextualSpacing/>
    </w:pPr>
  </w:style>
  <w:style w:type="paragraph" w:styleId="NormalWeb">
    <w:name w:val="Normal (Web)"/>
    <w:basedOn w:val="Normal"/>
    <w:uiPriority w:val="99"/>
    <w:unhideWhenUsed/>
    <w:rsid w:val="00AF2DBA"/>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AF2DBA"/>
    <w:rPr>
      <w:i/>
      <w:iCs/>
    </w:rPr>
  </w:style>
  <w:style w:type="table" w:styleId="Tablaconcuadrcula">
    <w:name w:val="Table Grid"/>
    <w:basedOn w:val="Tablanormal"/>
    <w:uiPriority w:val="59"/>
    <w:rsid w:val="00EE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349D"/>
  </w:style>
  <w:style w:type="character" w:styleId="Textoennegrita">
    <w:name w:val="Strong"/>
    <w:basedOn w:val="Fuentedeprrafopredeter"/>
    <w:uiPriority w:val="22"/>
    <w:qFormat/>
    <w:rsid w:val="0043349D"/>
    <w:rPr>
      <w:b/>
      <w:bCs/>
    </w:rPr>
  </w:style>
  <w:style w:type="paragraph" w:customStyle="1" w:styleId="has-text-align-center">
    <w:name w:val="has-text-align-center"/>
    <w:basedOn w:val="Normal"/>
    <w:rsid w:val="00D96BA3"/>
    <w:pPr>
      <w:spacing w:before="100" w:beforeAutospacing="1" w:after="100" w:afterAutospacing="1"/>
    </w:pPr>
    <w:rPr>
      <w:rFonts w:ascii="Times New Roman" w:eastAsia="Times New Roman" w:hAnsi="Times New Roman" w:cs="Times New Roman"/>
      <w:lang w:eastAsia="es-ES_tradnl"/>
    </w:rPr>
  </w:style>
  <w:style w:type="character" w:styleId="Textodelmarcadordeposicin">
    <w:name w:val="Placeholder Text"/>
    <w:basedOn w:val="Fuentedeprrafopredeter"/>
    <w:uiPriority w:val="99"/>
    <w:semiHidden/>
    <w:rsid w:val="00824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0255">
      <w:bodyDiv w:val="1"/>
      <w:marLeft w:val="0"/>
      <w:marRight w:val="0"/>
      <w:marTop w:val="0"/>
      <w:marBottom w:val="0"/>
      <w:divBdr>
        <w:top w:val="none" w:sz="0" w:space="0" w:color="auto"/>
        <w:left w:val="none" w:sz="0" w:space="0" w:color="auto"/>
        <w:bottom w:val="none" w:sz="0" w:space="0" w:color="auto"/>
        <w:right w:val="none" w:sz="0" w:space="0" w:color="auto"/>
      </w:divBdr>
    </w:div>
    <w:div w:id="1578133213">
      <w:bodyDiv w:val="1"/>
      <w:marLeft w:val="0"/>
      <w:marRight w:val="0"/>
      <w:marTop w:val="0"/>
      <w:marBottom w:val="0"/>
      <w:divBdr>
        <w:top w:val="none" w:sz="0" w:space="0" w:color="auto"/>
        <w:left w:val="none" w:sz="0" w:space="0" w:color="auto"/>
        <w:bottom w:val="none" w:sz="0" w:space="0" w:color="auto"/>
        <w:right w:val="none" w:sz="0" w:space="0" w:color="auto"/>
      </w:divBdr>
      <w:divsChild>
        <w:div w:id="1258514375">
          <w:marLeft w:val="0"/>
          <w:marRight w:val="0"/>
          <w:marTop w:val="0"/>
          <w:marBottom w:val="0"/>
          <w:divBdr>
            <w:top w:val="none" w:sz="0" w:space="0" w:color="auto"/>
            <w:left w:val="none" w:sz="0" w:space="0" w:color="auto"/>
            <w:bottom w:val="none" w:sz="0" w:space="0" w:color="auto"/>
            <w:right w:val="none" w:sz="0" w:space="0" w:color="auto"/>
          </w:divBdr>
          <w:divsChild>
            <w:div w:id="1062824002">
              <w:marLeft w:val="0"/>
              <w:marRight w:val="0"/>
              <w:marTop w:val="0"/>
              <w:marBottom w:val="0"/>
              <w:divBdr>
                <w:top w:val="none" w:sz="0" w:space="0" w:color="auto"/>
                <w:left w:val="none" w:sz="0" w:space="0" w:color="auto"/>
                <w:bottom w:val="none" w:sz="0" w:space="0" w:color="auto"/>
                <w:right w:val="none" w:sz="0" w:space="0" w:color="auto"/>
              </w:divBdr>
              <w:divsChild>
                <w:div w:id="18894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9338">
      <w:bodyDiv w:val="1"/>
      <w:marLeft w:val="0"/>
      <w:marRight w:val="0"/>
      <w:marTop w:val="0"/>
      <w:marBottom w:val="0"/>
      <w:divBdr>
        <w:top w:val="none" w:sz="0" w:space="0" w:color="auto"/>
        <w:left w:val="none" w:sz="0" w:space="0" w:color="auto"/>
        <w:bottom w:val="none" w:sz="0" w:space="0" w:color="auto"/>
        <w:right w:val="none" w:sz="0" w:space="0" w:color="auto"/>
      </w:divBdr>
      <w:divsChild>
        <w:div w:id="952709286">
          <w:marLeft w:val="0"/>
          <w:marRight w:val="0"/>
          <w:marTop w:val="0"/>
          <w:marBottom w:val="0"/>
          <w:divBdr>
            <w:top w:val="none" w:sz="0" w:space="0" w:color="auto"/>
            <w:left w:val="none" w:sz="0" w:space="0" w:color="auto"/>
            <w:bottom w:val="none" w:sz="0" w:space="0" w:color="auto"/>
            <w:right w:val="none" w:sz="0" w:space="0" w:color="auto"/>
          </w:divBdr>
          <w:divsChild>
            <w:div w:id="1368339257">
              <w:marLeft w:val="0"/>
              <w:marRight w:val="0"/>
              <w:marTop w:val="0"/>
              <w:marBottom w:val="0"/>
              <w:divBdr>
                <w:top w:val="none" w:sz="0" w:space="0" w:color="auto"/>
                <w:left w:val="none" w:sz="0" w:space="0" w:color="auto"/>
                <w:bottom w:val="none" w:sz="0" w:space="0" w:color="auto"/>
                <w:right w:val="none" w:sz="0" w:space="0" w:color="auto"/>
              </w:divBdr>
              <w:divsChild>
                <w:div w:id="14220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3772">
      <w:bodyDiv w:val="1"/>
      <w:marLeft w:val="0"/>
      <w:marRight w:val="0"/>
      <w:marTop w:val="0"/>
      <w:marBottom w:val="0"/>
      <w:divBdr>
        <w:top w:val="none" w:sz="0" w:space="0" w:color="auto"/>
        <w:left w:val="none" w:sz="0" w:space="0" w:color="auto"/>
        <w:bottom w:val="none" w:sz="0" w:space="0" w:color="auto"/>
        <w:right w:val="none" w:sz="0" w:space="0" w:color="auto"/>
      </w:divBdr>
      <w:divsChild>
        <w:div w:id="1282763876">
          <w:marLeft w:val="0"/>
          <w:marRight w:val="0"/>
          <w:marTop w:val="0"/>
          <w:marBottom w:val="0"/>
          <w:divBdr>
            <w:top w:val="none" w:sz="0" w:space="0" w:color="auto"/>
            <w:left w:val="none" w:sz="0" w:space="0" w:color="auto"/>
            <w:bottom w:val="none" w:sz="0" w:space="0" w:color="auto"/>
            <w:right w:val="none" w:sz="0" w:space="0" w:color="auto"/>
          </w:divBdr>
          <w:divsChild>
            <w:div w:id="215821764">
              <w:marLeft w:val="0"/>
              <w:marRight w:val="0"/>
              <w:marTop w:val="0"/>
              <w:marBottom w:val="0"/>
              <w:divBdr>
                <w:top w:val="none" w:sz="0" w:space="0" w:color="auto"/>
                <w:left w:val="none" w:sz="0" w:space="0" w:color="auto"/>
                <w:bottom w:val="none" w:sz="0" w:space="0" w:color="auto"/>
                <w:right w:val="none" w:sz="0" w:space="0" w:color="auto"/>
              </w:divBdr>
              <w:divsChild>
                <w:div w:id="10274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 Nydia Martínez Osorio</dc:creator>
  <cp:keywords/>
  <dc:description/>
  <cp:lastModifiedBy>Elba Nydia Martínez Osorio</cp:lastModifiedBy>
  <cp:revision>3</cp:revision>
  <cp:lastPrinted>2024-03-05T02:28:00Z</cp:lastPrinted>
  <dcterms:created xsi:type="dcterms:W3CDTF">2024-02-23T01:49:00Z</dcterms:created>
  <dcterms:modified xsi:type="dcterms:W3CDTF">2024-03-05T02:43:00Z</dcterms:modified>
</cp:coreProperties>
</file>